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BA120" w14:textId="77777777" w:rsidR="000A5A70" w:rsidRDefault="000A5A70"/>
    <w:p w14:paraId="54FB633A" w14:textId="353AE21C" w:rsidR="000A5A70" w:rsidRPr="000A5A70" w:rsidRDefault="000A5A70">
      <w:pPr>
        <w:rPr>
          <w:rFonts w:ascii="Times New Roman" w:hAnsi="Times New Roman" w:cs="Times New Roman"/>
          <w:sz w:val="24"/>
          <w:szCs w:val="24"/>
        </w:rPr>
      </w:pPr>
      <w:r w:rsidRPr="000A5A70">
        <w:rPr>
          <w:rFonts w:ascii="Times New Roman" w:hAnsi="Times New Roman" w:cs="Times New Roman"/>
          <w:sz w:val="24"/>
          <w:szCs w:val="24"/>
        </w:rPr>
        <w:t>Title: Community Wildlife Ambassadors` (CWAs) training schedule</w:t>
      </w:r>
    </w:p>
    <w:p w14:paraId="56985B3D" w14:textId="6C716542" w:rsidR="000A5A70" w:rsidRPr="000A5A70" w:rsidRDefault="000A5A70">
      <w:pPr>
        <w:rPr>
          <w:rFonts w:ascii="Times New Roman" w:hAnsi="Times New Roman" w:cs="Times New Roman"/>
          <w:sz w:val="24"/>
          <w:szCs w:val="24"/>
        </w:rPr>
      </w:pPr>
      <w:r w:rsidRPr="000A5A70">
        <w:rPr>
          <w:rFonts w:ascii="Times New Roman" w:hAnsi="Times New Roman" w:cs="Times New Roman"/>
          <w:sz w:val="24"/>
          <w:szCs w:val="24"/>
        </w:rPr>
        <w:t>Location: Tonga, Panyikang Game Reserve</w:t>
      </w:r>
    </w:p>
    <w:p w14:paraId="29A072C3" w14:textId="3B89EF7E" w:rsidR="000A5A70" w:rsidRPr="000A5A70" w:rsidRDefault="000A5A70">
      <w:pPr>
        <w:rPr>
          <w:rFonts w:ascii="Times New Roman" w:hAnsi="Times New Roman" w:cs="Times New Roman"/>
          <w:sz w:val="24"/>
          <w:szCs w:val="24"/>
        </w:rPr>
      </w:pPr>
      <w:r w:rsidRPr="000A5A70">
        <w:rPr>
          <w:rFonts w:ascii="Times New Roman" w:hAnsi="Times New Roman" w:cs="Times New Roman"/>
          <w:sz w:val="24"/>
          <w:szCs w:val="24"/>
        </w:rPr>
        <w:t xml:space="preserve">Period: February 6 – </w:t>
      </w:r>
      <w:r>
        <w:rPr>
          <w:rFonts w:ascii="Times New Roman" w:hAnsi="Times New Roman" w:cs="Times New Roman"/>
          <w:sz w:val="24"/>
          <w:szCs w:val="24"/>
        </w:rPr>
        <w:t>8</w:t>
      </w:r>
      <w:r w:rsidRPr="000A5A70">
        <w:rPr>
          <w:rFonts w:ascii="Times New Roman" w:hAnsi="Times New Roman" w:cs="Times New Roman"/>
          <w:sz w:val="24"/>
          <w:szCs w:val="24"/>
        </w:rPr>
        <w:t>, 2025 (5 days)</w:t>
      </w:r>
    </w:p>
    <w:p w14:paraId="3FE79368" w14:textId="7FE2349F" w:rsidR="000A5A70" w:rsidRPr="000A5A70" w:rsidRDefault="000A5A70">
      <w:pPr>
        <w:rPr>
          <w:rFonts w:ascii="Times New Roman" w:hAnsi="Times New Roman" w:cs="Times New Roman"/>
          <w:sz w:val="24"/>
          <w:szCs w:val="24"/>
        </w:rPr>
      </w:pPr>
      <w:r w:rsidRPr="000A5A70">
        <w:rPr>
          <w:rFonts w:ascii="Times New Roman" w:hAnsi="Times New Roman" w:cs="Times New Roman"/>
          <w:sz w:val="24"/>
          <w:szCs w:val="24"/>
        </w:rPr>
        <w:t xml:space="preserve">Content of training: Animal tracking, identification, mapping of wildlife habitats, proper data collection and reporting. </w:t>
      </w:r>
    </w:p>
    <w:p w14:paraId="7911459D" w14:textId="08D9B7BB" w:rsidR="000A5A70" w:rsidRPr="000A5A70" w:rsidRDefault="000A5A70">
      <w:pPr>
        <w:rPr>
          <w:rFonts w:ascii="Times New Roman" w:hAnsi="Times New Roman" w:cs="Times New Roman"/>
          <w:sz w:val="24"/>
          <w:szCs w:val="24"/>
        </w:rPr>
      </w:pPr>
      <w:r w:rsidRPr="000A5A70">
        <w:rPr>
          <w:rFonts w:ascii="Times New Roman" w:hAnsi="Times New Roman" w:cs="Times New Roman"/>
          <w:sz w:val="24"/>
          <w:szCs w:val="24"/>
        </w:rPr>
        <w:t xml:space="preserve">Trainer: Agency for Conservation and Development (ACD); </w:t>
      </w:r>
      <w:hyperlink r:id="rId8" w:history="1">
        <w:r w:rsidRPr="000A5A70">
          <w:rPr>
            <w:rStyle w:val="Hyperlink"/>
            <w:rFonts w:ascii="Times New Roman" w:hAnsi="Times New Roman" w:cs="Times New Roman"/>
            <w:sz w:val="24"/>
            <w:szCs w:val="24"/>
          </w:rPr>
          <w:t>info@cdsouthsudan.org</w:t>
        </w:r>
      </w:hyperlink>
      <w:r w:rsidRPr="000A5A70">
        <w:rPr>
          <w:rFonts w:ascii="Times New Roman" w:hAnsi="Times New Roman" w:cs="Times New Roman"/>
          <w:sz w:val="24"/>
          <w:szCs w:val="24"/>
        </w:rPr>
        <w:t xml:space="preserve"> </w:t>
      </w:r>
    </w:p>
    <w:tbl>
      <w:tblPr>
        <w:tblStyle w:val="TableGrid"/>
        <w:tblW w:w="11160" w:type="dxa"/>
        <w:tblInd w:w="-905" w:type="dxa"/>
        <w:tblLook w:val="04A0" w:firstRow="1" w:lastRow="0" w:firstColumn="1" w:lastColumn="0" w:noHBand="0" w:noVBand="1"/>
      </w:tblPr>
      <w:tblGrid>
        <w:gridCol w:w="957"/>
        <w:gridCol w:w="2009"/>
        <w:gridCol w:w="3796"/>
        <w:gridCol w:w="1368"/>
        <w:gridCol w:w="3030"/>
      </w:tblGrid>
      <w:tr w:rsidR="008F03D8" w:rsidRPr="000A5A70" w14:paraId="3DD8145A" w14:textId="77777777" w:rsidTr="000A5A70">
        <w:tc>
          <w:tcPr>
            <w:tcW w:w="1028" w:type="dxa"/>
            <w:shd w:val="clear" w:color="auto" w:fill="auto"/>
          </w:tcPr>
          <w:p w14:paraId="78FDC339"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Day</w:t>
            </w:r>
          </w:p>
        </w:tc>
        <w:tc>
          <w:tcPr>
            <w:tcW w:w="2107" w:type="dxa"/>
            <w:shd w:val="clear" w:color="auto" w:fill="auto"/>
          </w:tcPr>
          <w:p w14:paraId="3A37559F"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Activity</w:t>
            </w:r>
          </w:p>
        </w:tc>
        <w:tc>
          <w:tcPr>
            <w:tcW w:w="4267" w:type="dxa"/>
            <w:shd w:val="clear" w:color="auto" w:fill="auto"/>
          </w:tcPr>
          <w:p w14:paraId="77DC8E99" w14:textId="2066FA6E"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Explanation</w:t>
            </w:r>
            <w:r w:rsidR="00B07145">
              <w:rPr>
                <w:rFonts w:ascii="Times New Roman" w:hAnsi="Times New Roman" w:cs="Times New Roman"/>
                <w:b/>
                <w:bCs/>
                <w:sz w:val="24"/>
                <w:szCs w:val="24"/>
              </w:rPr>
              <w:t xml:space="preserve"> (trainers` guide)</w:t>
            </w:r>
          </w:p>
        </w:tc>
        <w:tc>
          <w:tcPr>
            <w:tcW w:w="1368" w:type="dxa"/>
            <w:shd w:val="clear" w:color="auto" w:fill="auto"/>
          </w:tcPr>
          <w:p w14:paraId="63577B9E"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Time</w:t>
            </w:r>
          </w:p>
        </w:tc>
        <w:tc>
          <w:tcPr>
            <w:tcW w:w="2390" w:type="dxa"/>
            <w:shd w:val="clear" w:color="auto" w:fill="auto"/>
          </w:tcPr>
          <w:p w14:paraId="2E2E35F0"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Moderator</w:t>
            </w:r>
          </w:p>
        </w:tc>
      </w:tr>
      <w:tr w:rsidR="008F03D8" w:rsidRPr="000A5A70" w14:paraId="1DBE7F76" w14:textId="77777777" w:rsidTr="000A5A70">
        <w:tc>
          <w:tcPr>
            <w:tcW w:w="1028" w:type="dxa"/>
            <w:shd w:val="clear" w:color="auto" w:fill="auto"/>
          </w:tcPr>
          <w:p w14:paraId="25918435" w14:textId="6A69324B"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 xml:space="preserve">Day </w:t>
            </w:r>
            <w:r w:rsidR="000A5A70">
              <w:rPr>
                <w:rFonts w:ascii="Times New Roman" w:hAnsi="Times New Roman" w:cs="Times New Roman"/>
                <w:b/>
                <w:bCs/>
                <w:sz w:val="24"/>
                <w:szCs w:val="24"/>
              </w:rPr>
              <w:t>1</w:t>
            </w:r>
          </w:p>
        </w:tc>
        <w:tc>
          <w:tcPr>
            <w:tcW w:w="2107" w:type="dxa"/>
            <w:shd w:val="clear" w:color="auto" w:fill="auto"/>
          </w:tcPr>
          <w:p w14:paraId="5A89B1FB"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Arrival</w:t>
            </w:r>
          </w:p>
        </w:tc>
        <w:tc>
          <w:tcPr>
            <w:tcW w:w="4267" w:type="dxa"/>
            <w:shd w:val="clear" w:color="auto" w:fill="auto"/>
          </w:tcPr>
          <w:p w14:paraId="6F7DC405" w14:textId="77777777" w:rsidR="006C2A03" w:rsidRPr="000A5A70" w:rsidRDefault="006C2A03">
            <w:pPr>
              <w:spacing w:after="0" w:line="240" w:lineRule="auto"/>
              <w:rPr>
                <w:rFonts w:ascii="Times New Roman" w:hAnsi="Times New Roman" w:cs="Times New Roman"/>
                <w:sz w:val="24"/>
                <w:szCs w:val="24"/>
              </w:rPr>
            </w:pPr>
          </w:p>
        </w:tc>
        <w:tc>
          <w:tcPr>
            <w:tcW w:w="1368" w:type="dxa"/>
            <w:shd w:val="clear" w:color="auto" w:fill="auto"/>
          </w:tcPr>
          <w:p w14:paraId="46D5EBDA"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8:00AM</w:t>
            </w:r>
          </w:p>
        </w:tc>
        <w:tc>
          <w:tcPr>
            <w:tcW w:w="2390" w:type="dxa"/>
            <w:shd w:val="clear" w:color="auto" w:fill="auto"/>
          </w:tcPr>
          <w:p w14:paraId="17C5E3BD"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All</w:t>
            </w:r>
          </w:p>
        </w:tc>
      </w:tr>
      <w:tr w:rsidR="008F03D8" w:rsidRPr="000A5A70" w14:paraId="27CBF574" w14:textId="77777777" w:rsidTr="000A5A70">
        <w:tc>
          <w:tcPr>
            <w:tcW w:w="1028" w:type="dxa"/>
            <w:shd w:val="clear" w:color="auto" w:fill="auto"/>
          </w:tcPr>
          <w:p w14:paraId="302C9561"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396B76F7"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Introduction </w:t>
            </w:r>
          </w:p>
        </w:tc>
        <w:tc>
          <w:tcPr>
            <w:tcW w:w="4267" w:type="dxa"/>
            <w:shd w:val="clear" w:color="auto" w:fill="auto"/>
          </w:tcPr>
          <w:p w14:paraId="6ABFBB91"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Names, locations, titles/functions in community</w:t>
            </w:r>
          </w:p>
        </w:tc>
        <w:tc>
          <w:tcPr>
            <w:tcW w:w="1368" w:type="dxa"/>
            <w:shd w:val="clear" w:color="auto" w:fill="auto"/>
          </w:tcPr>
          <w:p w14:paraId="588BA1B6"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8:00-8:25</w:t>
            </w:r>
          </w:p>
        </w:tc>
        <w:tc>
          <w:tcPr>
            <w:tcW w:w="2390" w:type="dxa"/>
            <w:shd w:val="clear" w:color="auto" w:fill="auto"/>
          </w:tcPr>
          <w:p w14:paraId="7FC79C81" w14:textId="6CFE16A3" w:rsidR="000A5A70"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Wu</w:t>
            </w:r>
            <w:r w:rsidR="000A5A70">
              <w:rPr>
                <w:rFonts w:ascii="Times New Roman" w:hAnsi="Times New Roman" w:cs="Times New Roman"/>
                <w:sz w:val="24"/>
                <w:szCs w:val="24"/>
              </w:rPr>
              <w:t>t</w:t>
            </w:r>
            <w:r w:rsidRPr="000A5A70">
              <w:rPr>
                <w:rFonts w:ascii="Times New Roman" w:hAnsi="Times New Roman" w:cs="Times New Roman"/>
                <w:sz w:val="24"/>
                <w:szCs w:val="24"/>
              </w:rPr>
              <w:t>nu</w:t>
            </w:r>
            <w:r w:rsidR="000A5A70">
              <w:rPr>
                <w:rFonts w:ascii="Times New Roman" w:hAnsi="Times New Roman" w:cs="Times New Roman"/>
                <w:sz w:val="24"/>
                <w:szCs w:val="24"/>
              </w:rPr>
              <w:t>a</w:t>
            </w:r>
            <w:r w:rsidRPr="000A5A70">
              <w:rPr>
                <w:rFonts w:ascii="Times New Roman" w:hAnsi="Times New Roman" w:cs="Times New Roman"/>
                <w:sz w:val="24"/>
                <w:szCs w:val="24"/>
              </w:rPr>
              <w:t>r Gatwech</w:t>
            </w:r>
            <w:r w:rsidR="000A5A70">
              <w:rPr>
                <w:rFonts w:ascii="Times New Roman" w:hAnsi="Times New Roman" w:cs="Times New Roman"/>
                <w:sz w:val="24"/>
                <w:szCs w:val="24"/>
              </w:rPr>
              <w:t xml:space="preserve"> County Commissioner/County Executive Director</w:t>
            </w:r>
          </w:p>
        </w:tc>
      </w:tr>
      <w:tr w:rsidR="008F03D8" w:rsidRPr="000A5A70" w14:paraId="63E19B0A" w14:textId="77777777" w:rsidTr="000A5A70">
        <w:tc>
          <w:tcPr>
            <w:tcW w:w="1028" w:type="dxa"/>
            <w:shd w:val="clear" w:color="auto" w:fill="auto"/>
          </w:tcPr>
          <w:p w14:paraId="56942EE4"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0DD7D32C"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Opening</w:t>
            </w:r>
          </w:p>
        </w:tc>
        <w:tc>
          <w:tcPr>
            <w:tcW w:w="4267" w:type="dxa"/>
            <w:shd w:val="clear" w:color="auto" w:fill="auto"/>
          </w:tcPr>
          <w:p w14:paraId="2BCCF981"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Prayers and a word from Payam Administrator</w:t>
            </w:r>
          </w:p>
        </w:tc>
        <w:tc>
          <w:tcPr>
            <w:tcW w:w="1368" w:type="dxa"/>
            <w:shd w:val="clear" w:color="auto" w:fill="auto"/>
          </w:tcPr>
          <w:p w14:paraId="718C9E61"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8:25 - 30</w:t>
            </w:r>
          </w:p>
        </w:tc>
        <w:tc>
          <w:tcPr>
            <w:tcW w:w="2390" w:type="dxa"/>
            <w:shd w:val="clear" w:color="auto" w:fill="auto"/>
          </w:tcPr>
          <w:p w14:paraId="3AA4EB3F"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Pastor and Payam Administrator</w:t>
            </w:r>
          </w:p>
        </w:tc>
      </w:tr>
      <w:tr w:rsidR="008F03D8" w:rsidRPr="000A5A70" w14:paraId="5DD31ABC" w14:textId="77777777" w:rsidTr="000A5A70">
        <w:tc>
          <w:tcPr>
            <w:tcW w:w="1028" w:type="dxa"/>
            <w:shd w:val="clear" w:color="auto" w:fill="auto"/>
          </w:tcPr>
          <w:p w14:paraId="6105AF97"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322E0F58"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Wildlife</w:t>
            </w:r>
          </w:p>
        </w:tc>
        <w:tc>
          <w:tcPr>
            <w:tcW w:w="4267" w:type="dxa"/>
            <w:shd w:val="clear" w:color="auto" w:fill="auto"/>
          </w:tcPr>
          <w:p w14:paraId="2C0F747E" w14:textId="4A9017FF"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What is wildlife? </w:t>
            </w:r>
            <w:r w:rsidR="000A5A70">
              <w:rPr>
                <w:rFonts w:ascii="Times New Roman" w:hAnsi="Times New Roman" w:cs="Times New Roman"/>
                <w:sz w:val="24"/>
                <w:szCs w:val="24"/>
              </w:rPr>
              <w:t>What wild animals and their l</w:t>
            </w:r>
            <w:r w:rsidRPr="000A5A70">
              <w:rPr>
                <w:rFonts w:ascii="Times New Roman" w:hAnsi="Times New Roman" w:cs="Times New Roman"/>
                <w:sz w:val="24"/>
                <w:szCs w:val="24"/>
              </w:rPr>
              <w:t xml:space="preserve">ocation </w:t>
            </w:r>
            <w:r w:rsidR="000A5A70">
              <w:rPr>
                <w:rFonts w:ascii="Times New Roman" w:hAnsi="Times New Roman" w:cs="Times New Roman"/>
                <w:sz w:val="24"/>
                <w:szCs w:val="24"/>
              </w:rPr>
              <w:t>are present in</w:t>
            </w:r>
            <w:r w:rsidRPr="000A5A70">
              <w:rPr>
                <w:rFonts w:ascii="Times New Roman" w:hAnsi="Times New Roman" w:cs="Times New Roman"/>
                <w:sz w:val="24"/>
                <w:szCs w:val="24"/>
              </w:rPr>
              <w:t xml:space="preserve"> Panyikang County</w:t>
            </w:r>
            <w:r w:rsidR="000A5A70">
              <w:rPr>
                <w:rFonts w:ascii="Times New Roman" w:hAnsi="Times New Roman" w:cs="Times New Roman"/>
                <w:sz w:val="24"/>
                <w:szCs w:val="24"/>
              </w:rPr>
              <w:t>?</w:t>
            </w:r>
          </w:p>
          <w:p w14:paraId="67F4D139" w14:textId="77777777" w:rsidR="006C2A03" w:rsidRPr="000A5A70" w:rsidRDefault="006C2A03">
            <w:pPr>
              <w:spacing w:after="0" w:line="240" w:lineRule="auto"/>
              <w:rPr>
                <w:rFonts w:ascii="Times New Roman" w:hAnsi="Times New Roman" w:cs="Times New Roman"/>
                <w:sz w:val="24"/>
                <w:szCs w:val="24"/>
              </w:rPr>
            </w:pPr>
          </w:p>
        </w:tc>
        <w:tc>
          <w:tcPr>
            <w:tcW w:w="1368" w:type="dxa"/>
            <w:shd w:val="clear" w:color="auto" w:fill="auto"/>
          </w:tcPr>
          <w:p w14:paraId="360B748A"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8:30 – 9:00</w:t>
            </w:r>
          </w:p>
        </w:tc>
        <w:tc>
          <w:tcPr>
            <w:tcW w:w="2390" w:type="dxa"/>
            <w:shd w:val="clear" w:color="auto" w:fill="auto"/>
          </w:tcPr>
          <w:p w14:paraId="70829D22" w14:textId="57A03BFB" w:rsidR="006C2A03" w:rsidRPr="000A5A70" w:rsidRDefault="000A5A7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Wutnuar Gatwech </w:t>
            </w:r>
          </w:p>
        </w:tc>
      </w:tr>
      <w:tr w:rsidR="008F03D8" w:rsidRPr="000A5A70" w14:paraId="2560CAF3" w14:textId="77777777" w:rsidTr="000A5A70">
        <w:tc>
          <w:tcPr>
            <w:tcW w:w="1028" w:type="dxa"/>
            <w:shd w:val="clear" w:color="auto" w:fill="auto"/>
          </w:tcPr>
          <w:p w14:paraId="06B58208"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7C4A1750"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Protection </w:t>
            </w:r>
          </w:p>
        </w:tc>
        <w:tc>
          <w:tcPr>
            <w:tcW w:w="4267" w:type="dxa"/>
            <w:shd w:val="clear" w:color="auto" w:fill="auto"/>
          </w:tcPr>
          <w:p w14:paraId="46A2566E" w14:textId="77777777" w:rsid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Why protect wildlife? </w:t>
            </w:r>
          </w:p>
          <w:p w14:paraId="416D50EC" w14:textId="55FC2EF5" w:rsidR="006C2A03" w:rsidRPr="000A5A70" w:rsidRDefault="00000000">
            <w:pPr>
              <w:spacing w:after="0" w:line="240" w:lineRule="auto"/>
              <w:rPr>
                <w:rFonts w:ascii="Times New Roman" w:hAnsi="Times New Roman" w:cs="Times New Roman"/>
                <w:i/>
                <w:iCs/>
                <w:sz w:val="24"/>
                <w:szCs w:val="24"/>
              </w:rPr>
            </w:pPr>
            <w:r w:rsidRPr="000A5A70">
              <w:rPr>
                <w:rFonts w:ascii="Times New Roman" w:hAnsi="Times New Roman" w:cs="Times New Roman"/>
                <w:i/>
                <w:iCs/>
                <w:sz w:val="24"/>
                <w:szCs w:val="24"/>
              </w:rPr>
              <w:t xml:space="preserve">What animals need protection </w:t>
            </w:r>
            <w:r w:rsidR="000A5A70" w:rsidRPr="000A5A70">
              <w:rPr>
                <w:rFonts w:ascii="Times New Roman" w:hAnsi="Times New Roman" w:cs="Times New Roman"/>
                <w:i/>
                <w:iCs/>
                <w:sz w:val="24"/>
                <w:szCs w:val="24"/>
              </w:rPr>
              <w:t>at Panyikang GR</w:t>
            </w:r>
            <w:r w:rsidRPr="000A5A70">
              <w:rPr>
                <w:rFonts w:ascii="Times New Roman" w:hAnsi="Times New Roman" w:cs="Times New Roman"/>
                <w:i/>
                <w:iCs/>
                <w:sz w:val="24"/>
                <w:szCs w:val="24"/>
              </w:rPr>
              <w:t>? (</w:t>
            </w:r>
            <w:r w:rsidR="000A5A70" w:rsidRPr="000A5A70">
              <w:rPr>
                <w:rFonts w:ascii="Times New Roman" w:hAnsi="Times New Roman" w:cs="Times New Roman"/>
                <w:i/>
                <w:iCs/>
                <w:sz w:val="24"/>
                <w:szCs w:val="24"/>
              </w:rPr>
              <w:t xml:space="preserve">Nile Lechwe, </w:t>
            </w:r>
            <w:r w:rsidRPr="000A5A70">
              <w:rPr>
                <w:rFonts w:ascii="Times New Roman" w:hAnsi="Times New Roman" w:cs="Times New Roman"/>
                <w:i/>
                <w:iCs/>
                <w:sz w:val="24"/>
                <w:szCs w:val="24"/>
              </w:rPr>
              <w:t>giraffes, lions, elephants, ostrich, rhino, Cheetah, African Wild dog (</w:t>
            </w:r>
            <w:proofErr w:type="spellStart"/>
            <w:r w:rsidRPr="000A5A70">
              <w:rPr>
                <w:rFonts w:ascii="Times New Roman" w:hAnsi="Times New Roman" w:cs="Times New Roman"/>
                <w:i/>
                <w:iCs/>
                <w:sz w:val="24"/>
                <w:szCs w:val="24"/>
              </w:rPr>
              <w:t>jok</w:t>
            </w:r>
            <w:proofErr w:type="spellEnd"/>
            <w:r w:rsidRPr="000A5A70">
              <w:rPr>
                <w:rFonts w:ascii="Times New Roman" w:hAnsi="Times New Roman" w:cs="Times New Roman"/>
                <w:i/>
                <w:iCs/>
                <w:sz w:val="24"/>
                <w:szCs w:val="24"/>
              </w:rPr>
              <w:t xml:space="preserve"> </w:t>
            </w:r>
            <w:proofErr w:type="spellStart"/>
            <w:r w:rsidRPr="000A5A70">
              <w:rPr>
                <w:rFonts w:ascii="Times New Roman" w:hAnsi="Times New Roman" w:cs="Times New Roman"/>
                <w:i/>
                <w:iCs/>
                <w:sz w:val="24"/>
                <w:szCs w:val="24"/>
              </w:rPr>
              <w:t>nyepec</w:t>
            </w:r>
            <w:proofErr w:type="spellEnd"/>
            <w:r w:rsidRPr="000A5A70">
              <w:rPr>
                <w:rFonts w:ascii="Times New Roman" w:hAnsi="Times New Roman" w:cs="Times New Roman"/>
                <w:i/>
                <w:iCs/>
                <w:sz w:val="24"/>
                <w:szCs w:val="24"/>
              </w:rPr>
              <w:t>)</w:t>
            </w:r>
          </w:p>
        </w:tc>
        <w:tc>
          <w:tcPr>
            <w:tcW w:w="1368" w:type="dxa"/>
            <w:shd w:val="clear" w:color="auto" w:fill="auto"/>
          </w:tcPr>
          <w:p w14:paraId="19C64720"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9:00</w:t>
            </w:r>
          </w:p>
        </w:tc>
        <w:tc>
          <w:tcPr>
            <w:tcW w:w="2390" w:type="dxa"/>
            <w:shd w:val="clear" w:color="auto" w:fill="auto"/>
          </w:tcPr>
          <w:p w14:paraId="66A364D9" w14:textId="696A5B74" w:rsidR="006C2A03" w:rsidRPr="000A5A70" w:rsidRDefault="000A5A70">
            <w:pPr>
              <w:spacing w:after="0" w:line="240" w:lineRule="auto"/>
              <w:rPr>
                <w:rFonts w:ascii="Times New Roman" w:hAnsi="Times New Roman" w:cs="Times New Roman"/>
                <w:sz w:val="24"/>
                <w:szCs w:val="24"/>
              </w:rPr>
            </w:pPr>
            <w:r>
              <w:rPr>
                <w:rFonts w:ascii="Times New Roman" w:hAnsi="Times New Roman" w:cs="Times New Roman"/>
                <w:sz w:val="24"/>
                <w:szCs w:val="24"/>
              </w:rPr>
              <w:t>Mayiel Top</w:t>
            </w:r>
          </w:p>
        </w:tc>
      </w:tr>
      <w:tr w:rsidR="008F03D8" w:rsidRPr="000A5A70" w14:paraId="0D0F6D17" w14:textId="77777777" w:rsidTr="000A5A70">
        <w:tc>
          <w:tcPr>
            <w:tcW w:w="1028" w:type="dxa"/>
            <w:shd w:val="clear" w:color="auto" w:fill="auto"/>
          </w:tcPr>
          <w:p w14:paraId="0D569842" w14:textId="77777777" w:rsidR="006C2A03" w:rsidRPr="000A5A70" w:rsidRDefault="006C2A03">
            <w:pPr>
              <w:spacing w:after="0" w:line="240" w:lineRule="auto"/>
              <w:rPr>
                <w:rFonts w:ascii="Times New Roman" w:hAnsi="Times New Roman" w:cs="Times New Roman"/>
                <w:b/>
                <w:bCs/>
                <w:sz w:val="24"/>
                <w:szCs w:val="24"/>
              </w:rPr>
            </w:pPr>
          </w:p>
        </w:tc>
        <w:tc>
          <w:tcPr>
            <w:tcW w:w="2107" w:type="dxa"/>
            <w:shd w:val="clear" w:color="auto" w:fill="auto"/>
          </w:tcPr>
          <w:p w14:paraId="4E1BD67F"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Break</w:t>
            </w:r>
          </w:p>
        </w:tc>
        <w:tc>
          <w:tcPr>
            <w:tcW w:w="4267" w:type="dxa"/>
            <w:shd w:val="clear" w:color="auto" w:fill="auto"/>
          </w:tcPr>
          <w:p w14:paraId="1D009AA9"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Tea Break and stretching</w:t>
            </w:r>
          </w:p>
        </w:tc>
        <w:tc>
          <w:tcPr>
            <w:tcW w:w="1368" w:type="dxa"/>
            <w:shd w:val="clear" w:color="auto" w:fill="auto"/>
          </w:tcPr>
          <w:p w14:paraId="3B39F4AD"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10:00-10:15</w:t>
            </w:r>
          </w:p>
        </w:tc>
        <w:tc>
          <w:tcPr>
            <w:tcW w:w="2390" w:type="dxa"/>
            <w:shd w:val="clear" w:color="auto" w:fill="auto"/>
          </w:tcPr>
          <w:p w14:paraId="396C5BED" w14:textId="286E17C3" w:rsidR="006C2A03" w:rsidRPr="000A5A70" w:rsidRDefault="000A5A7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ALL</w:t>
            </w:r>
          </w:p>
        </w:tc>
      </w:tr>
      <w:tr w:rsidR="008F03D8" w:rsidRPr="000A5A70" w14:paraId="49B12BFE" w14:textId="77777777" w:rsidTr="000A5A70">
        <w:tc>
          <w:tcPr>
            <w:tcW w:w="1028" w:type="dxa"/>
            <w:shd w:val="clear" w:color="auto" w:fill="auto"/>
          </w:tcPr>
          <w:p w14:paraId="23D8C49A"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4DFB1918"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Conservation: </w:t>
            </w:r>
          </w:p>
        </w:tc>
        <w:tc>
          <w:tcPr>
            <w:tcW w:w="4267" w:type="dxa"/>
            <w:shd w:val="clear" w:color="auto" w:fill="auto"/>
          </w:tcPr>
          <w:p w14:paraId="34FE7CB2" w14:textId="74AAC2B2"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Why conserve wildlife (the environment). </w:t>
            </w:r>
            <w:r w:rsidR="000A5A70" w:rsidRPr="000A5A70">
              <w:rPr>
                <w:rFonts w:ascii="Times New Roman" w:hAnsi="Times New Roman" w:cs="Times New Roman"/>
                <w:i/>
                <w:iCs/>
                <w:sz w:val="24"/>
                <w:szCs w:val="24"/>
              </w:rPr>
              <w:t>Aim to learn from community h</w:t>
            </w:r>
            <w:r w:rsidRPr="000A5A70">
              <w:rPr>
                <w:rFonts w:ascii="Times New Roman" w:hAnsi="Times New Roman" w:cs="Times New Roman"/>
                <w:i/>
                <w:iCs/>
                <w:sz w:val="24"/>
                <w:szCs w:val="24"/>
              </w:rPr>
              <w:t>ow conservation is done</w:t>
            </w:r>
            <w:r w:rsidR="000A5A70" w:rsidRPr="000A5A70">
              <w:rPr>
                <w:rFonts w:ascii="Times New Roman" w:hAnsi="Times New Roman" w:cs="Times New Roman"/>
                <w:i/>
                <w:iCs/>
                <w:sz w:val="24"/>
                <w:szCs w:val="24"/>
              </w:rPr>
              <w:t xml:space="preserve"> locally</w:t>
            </w:r>
          </w:p>
        </w:tc>
        <w:tc>
          <w:tcPr>
            <w:tcW w:w="1368" w:type="dxa"/>
            <w:shd w:val="clear" w:color="auto" w:fill="auto"/>
          </w:tcPr>
          <w:p w14:paraId="22027D60"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10:15 – 12:00</w:t>
            </w:r>
          </w:p>
        </w:tc>
        <w:tc>
          <w:tcPr>
            <w:tcW w:w="2390" w:type="dxa"/>
            <w:shd w:val="clear" w:color="auto" w:fill="auto"/>
          </w:tcPr>
          <w:p w14:paraId="54909501" w14:textId="4C1881CC" w:rsidR="006C2A03" w:rsidRPr="000A5A70" w:rsidRDefault="000A5A7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Wutnuar Gatwech</w:t>
            </w:r>
          </w:p>
        </w:tc>
      </w:tr>
      <w:tr w:rsidR="008F03D8" w:rsidRPr="000A5A70" w14:paraId="34C99C91" w14:textId="77777777" w:rsidTr="000A5A70">
        <w:tc>
          <w:tcPr>
            <w:tcW w:w="1028" w:type="dxa"/>
            <w:shd w:val="clear" w:color="auto" w:fill="auto"/>
          </w:tcPr>
          <w:p w14:paraId="2CF186F1" w14:textId="77777777" w:rsidR="006C2A03" w:rsidRPr="000A5A70" w:rsidRDefault="006C2A03">
            <w:pPr>
              <w:spacing w:after="0" w:line="240" w:lineRule="auto"/>
              <w:rPr>
                <w:rFonts w:ascii="Times New Roman" w:hAnsi="Times New Roman" w:cs="Times New Roman"/>
                <w:b/>
                <w:bCs/>
                <w:sz w:val="24"/>
                <w:szCs w:val="24"/>
              </w:rPr>
            </w:pPr>
          </w:p>
        </w:tc>
        <w:tc>
          <w:tcPr>
            <w:tcW w:w="2107" w:type="dxa"/>
            <w:shd w:val="clear" w:color="auto" w:fill="auto"/>
          </w:tcPr>
          <w:p w14:paraId="48D292F5"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Lunch</w:t>
            </w:r>
          </w:p>
        </w:tc>
        <w:tc>
          <w:tcPr>
            <w:tcW w:w="4267" w:type="dxa"/>
            <w:shd w:val="clear" w:color="auto" w:fill="auto"/>
          </w:tcPr>
          <w:p w14:paraId="515C9ED0"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One hour lunch break</w:t>
            </w:r>
          </w:p>
        </w:tc>
        <w:tc>
          <w:tcPr>
            <w:tcW w:w="1368" w:type="dxa"/>
            <w:shd w:val="clear" w:color="auto" w:fill="auto"/>
          </w:tcPr>
          <w:p w14:paraId="69457B49"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12:00 – 1PM</w:t>
            </w:r>
          </w:p>
        </w:tc>
        <w:tc>
          <w:tcPr>
            <w:tcW w:w="2390" w:type="dxa"/>
            <w:shd w:val="clear" w:color="auto" w:fill="auto"/>
          </w:tcPr>
          <w:p w14:paraId="299784AD" w14:textId="03EE910F" w:rsidR="006C2A03" w:rsidRPr="000A5A70" w:rsidRDefault="000A5A70">
            <w:pPr>
              <w:spacing w:after="0" w:line="240" w:lineRule="auto"/>
              <w:rPr>
                <w:rFonts w:ascii="Times New Roman" w:hAnsi="Times New Roman" w:cs="Times New Roman"/>
                <w:sz w:val="24"/>
                <w:szCs w:val="24"/>
              </w:rPr>
            </w:pPr>
            <w:r>
              <w:rPr>
                <w:rFonts w:ascii="Times New Roman" w:hAnsi="Times New Roman" w:cs="Times New Roman"/>
                <w:sz w:val="24"/>
                <w:szCs w:val="24"/>
              </w:rPr>
              <w:t>ALL</w:t>
            </w:r>
          </w:p>
        </w:tc>
      </w:tr>
      <w:tr w:rsidR="008F03D8" w:rsidRPr="000A5A70" w14:paraId="320F8558" w14:textId="77777777" w:rsidTr="000A5A70">
        <w:tc>
          <w:tcPr>
            <w:tcW w:w="1028" w:type="dxa"/>
            <w:shd w:val="clear" w:color="auto" w:fill="auto"/>
          </w:tcPr>
          <w:p w14:paraId="35883799"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45C9C904"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Community Wildlife Ambassadors</w:t>
            </w:r>
          </w:p>
        </w:tc>
        <w:tc>
          <w:tcPr>
            <w:tcW w:w="4267" w:type="dxa"/>
            <w:shd w:val="clear" w:color="auto" w:fill="auto"/>
          </w:tcPr>
          <w:p w14:paraId="69316F86"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Who they are and importance; include their activities, advocacy, outreach, data collection; why ACD picks them from the community</w:t>
            </w:r>
          </w:p>
        </w:tc>
        <w:tc>
          <w:tcPr>
            <w:tcW w:w="1368" w:type="dxa"/>
            <w:shd w:val="clear" w:color="auto" w:fill="auto"/>
          </w:tcPr>
          <w:p w14:paraId="2890560D"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1pm – 2pm</w:t>
            </w:r>
          </w:p>
        </w:tc>
        <w:tc>
          <w:tcPr>
            <w:tcW w:w="2390" w:type="dxa"/>
            <w:shd w:val="clear" w:color="auto" w:fill="auto"/>
          </w:tcPr>
          <w:p w14:paraId="4441F98E" w14:textId="5DAC3030" w:rsidR="006C2A03" w:rsidRPr="000A5A70" w:rsidRDefault="000A5A70">
            <w:pPr>
              <w:spacing w:after="0" w:line="240" w:lineRule="auto"/>
              <w:rPr>
                <w:rFonts w:ascii="Times New Roman" w:hAnsi="Times New Roman" w:cs="Times New Roman"/>
                <w:sz w:val="24"/>
                <w:szCs w:val="24"/>
              </w:rPr>
            </w:pPr>
            <w:r>
              <w:rPr>
                <w:rFonts w:ascii="Times New Roman" w:hAnsi="Times New Roman" w:cs="Times New Roman"/>
                <w:sz w:val="24"/>
                <w:szCs w:val="24"/>
              </w:rPr>
              <w:t>Mayiel Top &amp; Tah Chan</w:t>
            </w:r>
          </w:p>
        </w:tc>
      </w:tr>
      <w:tr w:rsidR="008F03D8" w:rsidRPr="000A5A70" w14:paraId="1DB725AD" w14:textId="77777777" w:rsidTr="000A5A70">
        <w:tc>
          <w:tcPr>
            <w:tcW w:w="1028" w:type="dxa"/>
            <w:shd w:val="clear" w:color="auto" w:fill="auto"/>
          </w:tcPr>
          <w:p w14:paraId="187B42C2" w14:textId="77777777" w:rsidR="006C2A03" w:rsidRPr="000A5A70" w:rsidRDefault="006C2A03">
            <w:pPr>
              <w:spacing w:after="0" w:line="240" w:lineRule="auto"/>
              <w:rPr>
                <w:rFonts w:ascii="Times New Roman" w:hAnsi="Times New Roman" w:cs="Times New Roman"/>
                <w:b/>
                <w:bCs/>
                <w:sz w:val="24"/>
                <w:szCs w:val="24"/>
              </w:rPr>
            </w:pPr>
          </w:p>
        </w:tc>
        <w:tc>
          <w:tcPr>
            <w:tcW w:w="2107" w:type="dxa"/>
            <w:shd w:val="clear" w:color="auto" w:fill="auto"/>
          </w:tcPr>
          <w:p w14:paraId="4BBCD262"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Day Break</w:t>
            </w:r>
          </w:p>
        </w:tc>
        <w:tc>
          <w:tcPr>
            <w:tcW w:w="4267" w:type="dxa"/>
            <w:shd w:val="clear" w:color="auto" w:fill="auto"/>
          </w:tcPr>
          <w:p w14:paraId="25DFE580"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Home time</w:t>
            </w:r>
          </w:p>
        </w:tc>
        <w:tc>
          <w:tcPr>
            <w:tcW w:w="1368" w:type="dxa"/>
            <w:shd w:val="clear" w:color="auto" w:fill="auto"/>
          </w:tcPr>
          <w:p w14:paraId="1974288F"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3PM</w:t>
            </w:r>
          </w:p>
        </w:tc>
        <w:tc>
          <w:tcPr>
            <w:tcW w:w="2390" w:type="dxa"/>
            <w:shd w:val="clear" w:color="auto" w:fill="auto"/>
          </w:tcPr>
          <w:p w14:paraId="1844AD40" w14:textId="7B79CCFE" w:rsidR="006C2A03" w:rsidRPr="000A5A70" w:rsidRDefault="000A5A70">
            <w:pPr>
              <w:spacing w:after="0" w:line="240" w:lineRule="auto"/>
              <w:rPr>
                <w:rFonts w:ascii="Times New Roman" w:hAnsi="Times New Roman" w:cs="Times New Roman"/>
                <w:sz w:val="24"/>
                <w:szCs w:val="24"/>
              </w:rPr>
            </w:pPr>
            <w:r>
              <w:rPr>
                <w:rFonts w:ascii="Times New Roman" w:hAnsi="Times New Roman" w:cs="Times New Roman"/>
                <w:sz w:val="24"/>
                <w:szCs w:val="24"/>
              </w:rPr>
              <w:t>ALL</w:t>
            </w:r>
          </w:p>
        </w:tc>
      </w:tr>
      <w:tr w:rsidR="008F03D8" w:rsidRPr="000A5A70" w14:paraId="3409A61E" w14:textId="77777777" w:rsidTr="000A5A70">
        <w:tc>
          <w:tcPr>
            <w:tcW w:w="1028" w:type="dxa"/>
            <w:shd w:val="clear" w:color="auto" w:fill="auto"/>
          </w:tcPr>
          <w:p w14:paraId="39D7C4EF" w14:textId="1710A2F1" w:rsidR="006C2A03" w:rsidRPr="000A5A70" w:rsidRDefault="000A5A7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Day 2</w:t>
            </w:r>
          </w:p>
        </w:tc>
        <w:tc>
          <w:tcPr>
            <w:tcW w:w="2107" w:type="dxa"/>
            <w:shd w:val="clear" w:color="auto" w:fill="auto"/>
          </w:tcPr>
          <w:p w14:paraId="25AADE97"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Day 1 Recap</w:t>
            </w:r>
          </w:p>
        </w:tc>
        <w:tc>
          <w:tcPr>
            <w:tcW w:w="4267" w:type="dxa"/>
            <w:shd w:val="clear" w:color="auto" w:fill="auto"/>
          </w:tcPr>
          <w:p w14:paraId="272A1190" w14:textId="77777777" w:rsidR="006C2A03" w:rsidRPr="000A5A70" w:rsidRDefault="006C2A03">
            <w:pPr>
              <w:spacing w:after="0" w:line="240" w:lineRule="auto"/>
              <w:rPr>
                <w:rFonts w:ascii="Times New Roman" w:hAnsi="Times New Roman" w:cs="Times New Roman"/>
                <w:sz w:val="24"/>
                <w:szCs w:val="24"/>
              </w:rPr>
            </w:pPr>
          </w:p>
        </w:tc>
        <w:tc>
          <w:tcPr>
            <w:tcW w:w="1368" w:type="dxa"/>
            <w:shd w:val="clear" w:color="auto" w:fill="auto"/>
          </w:tcPr>
          <w:p w14:paraId="13F07876"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8:30 – 9:00</w:t>
            </w:r>
          </w:p>
        </w:tc>
        <w:tc>
          <w:tcPr>
            <w:tcW w:w="2390" w:type="dxa"/>
            <w:shd w:val="clear" w:color="auto" w:fill="auto"/>
          </w:tcPr>
          <w:p w14:paraId="0B4A14B9" w14:textId="2A67E7E6" w:rsidR="006C2A03" w:rsidRPr="000A5A70" w:rsidRDefault="000A5A70">
            <w:pPr>
              <w:spacing w:after="0" w:line="240" w:lineRule="auto"/>
              <w:rPr>
                <w:rFonts w:ascii="Times New Roman" w:hAnsi="Times New Roman" w:cs="Times New Roman"/>
                <w:sz w:val="24"/>
                <w:szCs w:val="24"/>
              </w:rPr>
            </w:pPr>
            <w:r>
              <w:rPr>
                <w:rFonts w:ascii="Times New Roman" w:hAnsi="Times New Roman" w:cs="Times New Roman"/>
                <w:sz w:val="24"/>
                <w:szCs w:val="24"/>
              </w:rPr>
              <w:t>ALL</w:t>
            </w:r>
          </w:p>
        </w:tc>
      </w:tr>
      <w:tr w:rsidR="008F03D8" w:rsidRPr="000A5A70" w14:paraId="14D6634D" w14:textId="77777777" w:rsidTr="000A5A70">
        <w:tc>
          <w:tcPr>
            <w:tcW w:w="1028" w:type="dxa"/>
            <w:shd w:val="clear" w:color="auto" w:fill="auto"/>
          </w:tcPr>
          <w:p w14:paraId="7136AD7A"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59AA26B1"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Bush burning </w:t>
            </w:r>
          </w:p>
        </w:tc>
        <w:tc>
          <w:tcPr>
            <w:tcW w:w="4267" w:type="dxa"/>
            <w:shd w:val="clear" w:color="auto" w:fill="auto"/>
          </w:tcPr>
          <w:p w14:paraId="6F9B3A6D"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Negative effects; killing wild animals, burning trees and grass, causing hot weather, floods, food reduction, </w:t>
            </w:r>
            <w:proofErr w:type="spellStart"/>
            <w:r w:rsidRPr="000A5A70">
              <w:rPr>
                <w:rFonts w:ascii="Times New Roman" w:hAnsi="Times New Roman" w:cs="Times New Roman"/>
                <w:sz w:val="24"/>
                <w:szCs w:val="24"/>
              </w:rPr>
              <w:t>etc</w:t>
            </w:r>
            <w:proofErr w:type="spellEnd"/>
            <w:r w:rsidRPr="000A5A70">
              <w:rPr>
                <w:rFonts w:ascii="Times New Roman" w:hAnsi="Times New Roman" w:cs="Times New Roman"/>
                <w:sz w:val="24"/>
                <w:szCs w:val="24"/>
              </w:rPr>
              <w:t xml:space="preserve">; burning forests is the </w:t>
            </w:r>
            <w:r w:rsidRPr="000A5A70">
              <w:rPr>
                <w:rFonts w:ascii="Times New Roman" w:hAnsi="Times New Roman" w:cs="Times New Roman"/>
                <w:sz w:val="24"/>
                <w:szCs w:val="24"/>
              </w:rPr>
              <w:lastRenderedPageBreak/>
              <w:t>biggest threats to peace and food security</w:t>
            </w:r>
          </w:p>
        </w:tc>
        <w:tc>
          <w:tcPr>
            <w:tcW w:w="1368" w:type="dxa"/>
            <w:shd w:val="clear" w:color="auto" w:fill="auto"/>
          </w:tcPr>
          <w:p w14:paraId="311D578B"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lastRenderedPageBreak/>
              <w:t>9:00 – 9:20</w:t>
            </w:r>
          </w:p>
        </w:tc>
        <w:tc>
          <w:tcPr>
            <w:tcW w:w="2390" w:type="dxa"/>
            <w:shd w:val="clear" w:color="auto" w:fill="auto"/>
          </w:tcPr>
          <w:p w14:paraId="4DB4315C" w14:textId="77777777" w:rsidR="006C2A03" w:rsidRPr="000A5A70" w:rsidRDefault="006C2A03">
            <w:pPr>
              <w:spacing w:after="0" w:line="240" w:lineRule="auto"/>
              <w:rPr>
                <w:rFonts w:ascii="Times New Roman" w:hAnsi="Times New Roman" w:cs="Times New Roman"/>
                <w:sz w:val="24"/>
                <w:szCs w:val="24"/>
              </w:rPr>
            </w:pPr>
          </w:p>
        </w:tc>
      </w:tr>
      <w:tr w:rsidR="008F03D8" w:rsidRPr="000A5A70" w14:paraId="79C39410" w14:textId="77777777" w:rsidTr="000A5A70">
        <w:tc>
          <w:tcPr>
            <w:tcW w:w="1028" w:type="dxa"/>
            <w:shd w:val="clear" w:color="auto" w:fill="auto"/>
          </w:tcPr>
          <w:p w14:paraId="7FAC4262"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0E7B9966"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Poaching</w:t>
            </w:r>
          </w:p>
        </w:tc>
        <w:tc>
          <w:tcPr>
            <w:tcW w:w="4267" w:type="dxa"/>
            <w:shd w:val="clear" w:color="auto" w:fill="auto"/>
          </w:tcPr>
          <w:p w14:paraId="4960124E" w14:textId="77777777" w:rsidR="006C2A03"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Killing birds</w:t>
            </w:r>
            <w:r w:rsidR="000A5A70">
              <w:rPr>
                <w:rFonts w:ascii="Times New Roman" w:hAnsi="Times New Roman" w:cs="Times New Roman"/>
                <w:sz w:val="24"/>
                <w:szCs w:val="24"/>
              </w:rPr>
              <w:t>,</w:t>
            </w:r>
            <w:r w:rsidRPr="000A5A70">
              <w:rPr>
                <w:rFonts w:ascii="Times New Roman" w:hAnsi="Times New Roman" w:cs="Times New Roman"/>
                <w:sz w:val="24"/>
                <w:szCs w:val="24"/>
              </w:rPr>
              <w:t xml:space="preserve"> elephants</w:t>
            </w:r>
            <w:r w:rsidR="000A5A70">
              <w:rPr>
                <w:rFonts w:ascii="Times New Roman" w:hAnsi="Times New Roman" w:cs="Times New Roman"/>
                <w:sz w:val="24"/>
                <w:szCs w:val="24"/>
              </w:rPr>
              <w:t xml:space="preserve"> and </w:t>
            </w:r>
            <w:r w:rsidR="008F03D8">
              <w:rPr>
                <w:rFonts w:ascii="Times New Roman" w:hAnsi="Times New Roman" w:cs="Times New Roman"/>
                <w:sz w:val="24"/>
                <w:szCs w:val="24"/>
              </w:rPr>
              <w:t>bush burning</w:t>
            </w:r>
            <w:r w:rsidR="000A5A70">
              <w:rPr>
                <w:rFonts w:ascii="Times New Roman" w:hAnsi="Times New Roman" w:cs="Times New Roman"/>
                <w:sz w:val="24"/>
                <w:szCs w:val="24"/>
              </w:rPr>
              <w:t xml:space="preserve"> are the greatest</w:t>
            </w:r>
            <w:r w:rsidRPr="000A5A70">
              <w:rPr>
                <w:rFonts w:ascii="Times New Roman" w:hAnsi="Times New Roman" w:cs="Times New Roman"/>
                <w:sz w:val="24"/>
                <w:szCs w:val="24"/>
              </w:rPr>
              <w:t xml:space="preserve"> threat</w:t>
            </w:r>
            <w:r w:rsidR="000A5A70">
              <w:rPr>
                <w:rFonts w:ascii="Times New Roman" w:hAnsi="Times New Roman" w:cs="Times New Roman"/>
                <w:sz w:val="24"/>
                <w:szCs w:val="24"/>
              </w:rPr>
              <w:t>s</w:t>
            </w:r>
            <w:r w:rsidRPr="000A5A70">
              <w:rPr>
                <w:rFonts w:ascii="Times New Roman" w:hAnsi="Times New Roman" w:cs="Times New Roman"/>
                <w:sz w:val="24"/>
                <w:szCs w:val="24"/>
              </w:rPr>
              <w:t xml:space="preserve"> to environment</w:t>
            </w:r>
            <w:r w:rsidR="008F03D8">
              <w:rPr>
                <w:rFonts w:ascii="Times New Roman" w:hAnsi="Times New Roman" w:cs="Times New Roman"/>
                <w:sz w:val="24"/>
                <w:szCs w:val="24"/>
              </w:rPr>
              <w:t xml:space="preserve"> extinct.</w:t>
            </w:r>
          </w:p>
          <w:p w14:paraId="36B891D5" w14:textId="6468177A" w:rsidR="008F03D8" w:rsidRPr="000A5A70" w:rsidRDefault="008F03D8">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8F03D8">
              <w:rPr>
                <w:rFonts w:ascii="Times New Roman" w:hAnsi="Times New Roman" w:cs="Times New Roman"/>
                <w:i/>
                <w:iCs/>
                <w:sz w:val="24"/>
                <w:szCs w:val="24"/>
              </w:rPr>
              <w:t>Ask for their opinion on how to conserve environment</w:t>
            </w:r>
          </w:p>
        </w:tc>
        <w:tc>
          <w:tcPr>
            <w:tcW w:w="1368" w:type="dxa"/>
            <w:shd w:val="clear" w:color="auto" w:fill="auto"/>
          </w:tcPr>
          <w:p w14:paraId="61BF5F8F"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9:20 -10:00</w:t>
            </w:r>
          </w:p>
        </w:tc>
        <w:tc>
          <w:tcPr>
            <w:tcW w:w="2390" w:type="dxa"/>
            <w:shd w:val="clear" w:color="auto" w:fill="auto"/>
          </w:tcPr>
          <w:p w14:paraId="05C1E039" w14:textId="08599AD6" w:rsidR="006C2A03" w:rsidRPr="000A5A70" w:rsidRDefault="008F03D8">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Wutnuar Gatwech</w:t>
            </w:r>
          </w:p>
        </w:tc>
      </w:tr>
      <w:tr w:rsidR="008F03D8" w:rsidRPr="000A5A70" w14:paraId="418E2D5A" w14:textId="77777777" w:rsidTr="000A5A70">
        <w:tc>
          <w:tcPr>
            <w:tcW w:w="1028" w:type="dxa"/>
            <w:shd w:val="clear" w:color="auto" w:fill="auto"/>
          </w:tcPr>
          <w:p w14:paraId="5F143434" w14:textId="77777777" w:rsidR="006C2A03" w:rsidRPr="000A5A70" w:rsidRDefault="006C2A03">
            <w:pPr>
              <w:spacing w:after="0" w:line="240" w:lineRule="auto"/>
              <w:rPr>
                <w:rFonts w:ascii="Times New Roman" w:hAnsi="Times New Roman" w:cs="Times New Roman"/>
                <w:b/>
                <w:bCs/>
                <w:sz w:val="24"/>
                <w:szCs w:val="24"/>
              </w:rPr>
            </w:pPr>
          </w:p>
        </w:tc>
        <w:tc>
          <w:tcPr>
            <w:tcW w:w="2107" w:type="dxa"/>
            <w:shd w:val="clear" w:color="auto" w:fill="auto"/>
          </w:tcPr>
          <w:p w14:paraId="25239B9D"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Break</w:t>
            </w:r>
          </w:p>
        </w:tc>
        <w:tc>
          <w:tcPr>
            <w:tcW w:w="4267" w:type="dxa"/>
            <w:shd w:val="clear" w:color="auto" w:fill="auto"/>
          </w:tcPr>
          <w:p w14:paraId="62159F03"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Time to stretch</w:t>
            </w:r>
          </w:p>
        </w:tc>
        <w:tc>
          <w:tcPr>
            <w:tcW w:w="1368" w:type="dxa"/>
            <w:shd w:val="clear" w:color="auto" w:fill="auto"/>
          </w:tcPr>
          <w:p w14:paraId="72823324"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10:00-10:15</w:t>
            </w:r>
          </w:p>
        </w:tc>
        <w:tc>
          <w:tcPr>
            <w:tcW w:w="2390" w:type="dxa"/>
            <w:shd w:val="clear" w:color="auto" w:fill="auto"/>
          </w:tcPr>
          <w:p w14:paraId="07F0F25A" w14:textId="188BC5C6" w:rsidR="006C2A03" w:rsidRPr="000A5A70" w:rsidRDefault="008F03D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ALL</w:t>
            </w:r>
          </w:p>
        </w:tc>
      </w:tr>
      <w:tr w:rsidR="008F03D8" w:rsidRPr="000A5A70" w14:paraId="45937E3C" w14:textId="77777777" w:rsidTr="000A5A70">
        <w:tc>
          <w:tcPr>
            <w:tcW w:w="1028" w:type="dxa"/>
            <w:shd w:val="clear" w:color="auto" w:fill="auto"/>
          </w:tcPr>
          <w:p w14:paraId="066EBA8D"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60F7796E"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Community protecting wildlife</w:t>
            </w:r>
          </w:p>
        </w:tc>
        <w:tc>
          <w:tcPr>
            <w:tcW w:w="4267" w:type="dxa"/>
            <w:shd w:val="clear" w:color="auto" w:fill="auto"/>
          </w:tcPr>
          <w:p w14:paraId="10FA525F"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Core responsibility lies with community NOT Government or NGOs</w:t>
            </w:r>
          </w:p>
        </w:tc>
        <w:tc>
          <w:tcPr>
            <w:tcW w:w="1368" w:type="dxa"/>
            <w:shd w:val="clear" w:color="auto" w:fill="auto"/>
          </w:tcPr>
          <w:p w14:paraId="6E36BF15"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10:15 – 10:45</w:t>
            </w:r>
          </w:p>
        </w:tc>
        <w:tc>
          <w:tcPr>
            <w:tcW w:w="2390" w:type="dxa"/>
            <w:shd w:val="clear" w:color="auto" w:fill="auto"/>
          </w:tcPr>
          <w:p w14:paraId="454D67CA" w14:textId="51BBC421" w:rsidR="006C2A03" w:rsidRPr="000A5A70" w:rsidRDefault="008F03D8">
            <w:pPr>
              <w:spacing w:after="0" w:line="240" w:lineRule="auto"/>
              <w:rPr>
                <w:rFonts w:ascii="Times New Roman" w:hAnsi="Times New Roman" w:cs="Times New Roman"/>
                <w:sz w:val="24"/>
                <w:szCs w:val="24"/>
              </w:rPr>
            </w:pPr>
            <w:r>
              <w:rPr>
                <w:rFonts w:ascii="Times New Roman" w:hAnsi="Times New Roman" w:cs="Times New Roman"/>
                <w:sz w:val="24"/>
                <w:szCs w:val="24"/>
              </w:rPr>
              <w:t>Mayiel Top</w:t>
            </w:r>
          </w:p>
        </w:tc>
      </w:tr>
      <w:tr w:rsidR="008F03D8" w:rsidRPr="000A5A70" w14:paraId="26319EF9" w14:textId="77777777" w:rsidTr="000A5A70">
        <w:tc>
          <w:tcPr>
            <w:tcW w:w="1028" w:type="dxa"/>
            <w:shd w:val="clear" w:color="auto" w:fill="auto"/>
          </w:tcPr>
          <w:p w14:paraId="465E9312"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353CFA1F"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Benefits of Wildlife </w:t>
            </w:r>
          </w:p>
        </w:tc>
        <w:tc>
          <w:tcPr>
            <w:tcW w:w="4267" w:type="dxa"/>
            <w:shd w:val="clear" w:color="auto" w:fill="auto"/>
          </w:tcPr>
          <w:p w14:paraId="7F545644"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Tourism, protect against floods and heat, lot of food, good rains, good plants with fruits, lot of fish, early planting of food – early rains, roads and airstrips development,</w:t>
            </w:r>
          </w:p>
        </w:tc>
        <w:tc>
          <w:tcPr>
            <w:tcW w:w="1368" w:type="dxa"/>
            <w:shd w:val="clear" w:color="auto" w:fill="auto"/>
          </w:tcPr>
          <w:p w14:paraId="617E7B31"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10:45:11:20</w:t>
            </w:r>
          </w:p>
        </w:tc>
        <w:tc>
          <w:tcPr>
            <w:tcW w:w="2390" w:type="dxa"/>
            <w:shd w:val="clear" w:color="auto" w:fill="auto"/>
          </w:tcPr>
          <w:p w14:paraId="4C48F6D1" w14:textId="2B6003F3" w:rsidR="006C2A03" w:rsidRPr="000A5A70" w:rsidRDefault="008F03D8">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Wutnuar Gatwech</w:t>
            </w:r>
          </w:p>
        </w:tc>
      </w:tr>
      <w:tr w:rsidR="008F03D8" w:rsidRPr="000A5A70" w14:paraId="795D2818" w14:textId="77777777" w:rsidTr="000A5A70">
        <w:tc>
          <w:tcPr>
            <w:tcW w:w="1028" w:type="dxa"/>
            <w:shd w:val="clear" w:color="auto" w:fill="auto"/>
          </w:tcPr>
          <w:p w14:paraId="58AC7146" w14:textId="77777777" w:rsidR="006C2A03" w:rsidRPr="000A5A70" w:rsidRDefault="006C2A03">
            <w:pPr>
              <w:spacing w:after="0" w:line="240" w:lineRule="auto"/>
              <w:rPr>
                <w:rFonts w:ascii="Times New Roman" w:hAnsi="Times New Roman" w:cs="Times New Roman"/>
                <w:b/>
                <w:bCs/>
                <w:sz w:val="24"/>
                <w:szCs w:val="24"/>
              </w:rPr>
            </w:pPr>
          </w:p>
        </w:tc>
        <w:tc>
          <w:tcPr>
            <w:tcW w:w="2107" w:type="dxa"/>
            <w:shd w:val="clear" w:color="auto" w:fill="auto"/>
          </w:tcPr>
          <w:p w14:paraId="6A827AD2"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Lunch</w:t>
            </w:r>
          </w:p>
        </w:tc>
        <w:tc>
          <w:tcPr>
            <w:tcW w:w="4267" w:type="dxa"/>
            <w:shd w:val="clear" w:color="auto" w:fill="auto"/>
          </w:tcPr>
          <w:p w14:paraId="2AAEB5D0"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Tea Break</w:t>
            </w:r>
          </w:p>
        </w:tc>
        <w:tc>
          <w:tcPr>
            <w:tcW w:w="1368" w:type="dxa"/>
            <w:shd w:val="clear" w:color="auto" w:fill="auto"/>
          </w:tcPr>
          <w:p w14:paraId="0B81B925"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11:20-1:00</w:t>
            </w:r>
          </w:p>
        </w:tc>
        <w:tc>
          <w:tcPr>
            <w:tcW w:w="2390" w:type="dxa"/>
            <w:shd w:val="clear" w:color="auto" w:fill="auto"/>
          </w:tcPr>
          <w:p w14:paraId="0AA865FC" w14:textId="300C15E5" w:rsidR="006C2A03" w:rsidRPr="000A5A70" w:rsidRDefault="008F03D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ALL</w:t>
            </w:r>
          </w:p>
        </w:tc>
      </w:tr>
      <w:tr w:rsidR="008F03D8" w:rsidRPr="000A5A70" w14:paraId="4B44685B" w14:textId="77777777" w:rsidTr="000A5A70">
        <w:tc>
          <w:tcPr>
            <w:tcW w:w="1028" w:type="dxa"/>
            <w:shd w:val="clear" w:color="auto" w:fill="auto"/>
          </w:tcPr>
          <w:p w14:paraId="05D81FBA"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4F45D18D"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Animal tracking</w:t>
            </w:r>
          </w:p>
        </w:tc>
        <w:tc>
          <w:tcPr>
            <w:tcW w:w="4267" w:type="dxa"/>
            <w:shd w:val="clear" w:color="auto" w:fill="auto"/>
          </w:tcPr>
          <w:p w14:paraId="4484E3CA"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Identification and marking habitats (where animals live, streams, pools, forests, </w:t>
            </w:r>
            <w:proofErr w:type="spellStart"/>
            <w:r w:rsidRPr="000A5A70">
              <w:rPr>
                <w:rFonts w:ascii="Times New Roman" w:hAnsi="Times New Roman" w:cs="Times New Roman"/>
                <w:sz w:val="24"/>
                <w:szCs w:val="24"/>
              </w:rPr>
              <w:t>etc</w:t>
            </w:r>
            <w:proofErr w:type="spellEnd"/>
            <w:r w:rsidRPr="000A5A70">
              <w:rPr>
                <w:rFonts w:ascii="Times New Roman" w:hAnsi="Times New Roman" w:cs="Times New Roman"/>
                <w:sz w:val="24"/>
                <w:szCs w:val="24"/>
              </w:rPr>
              <w:t>)</w:t>
            </w:r>
          </w:p>
        </w:tc>
        <w:tc>
          <w:tcPr>
            <w:tcW w:w="1368" w:type="dxa"/>
            <w:shd w:val="clear" w:color="auto" w:fill="auto"/>
          </w:tcPr>
          <w:p w14:paraId="3923A6DB"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1:00 – 1:40</w:t>
            </w:r>
          </w:p>
        </w:tc>
        <w:tc>
          <w:tcPr>
            <w:tcW w:w="2390" w:type="dxa"/>
            <w:shd w:val="clear" w:color="auto" w:fill="auto"/>
          </w:tcPr>
          <w:p w14:paraId="27C4FDAC" w14:textId="4A6600A3" w:rsidR="006C2A03" w:rsidRPr="000A5A70" w:rsidRDefault="008F03D8">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Mayeil</w:t>
            </w:r>
            <w:proofErr w:type="spellEnd"/>
            <w:r>
              <w:rPr>
                <w:rFonts w:ascii="Times New Roman" w:hAnsi="Times New Roman" w:cs="Times New Roman"/>
                <w:sz w:val="24"/>
                <w:szCs w:val="24"/>
              </w:rPr>
              <w:t xml:space="preserve"> &amp; Tah</w:t>
            </w:r>
          </w:p>
        </w:tc>
      </w:tr>
      <w:tr w:rsidR="008F03D8" w:rsidRPr="000A5A70" w14:paraId="258C9D64" w14:textId="77777777" w:rsidTr="000A5A70">
        <w:tc>
          <w:tcPr>
            <w:tcW w:w="1028" w:type="dxa"/>
            <w:shd w:val="clear" w:color="auto" w:fill="auto"/>
          </w:tcPr>
          <w:p w14:paraId="1A643FBB"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12EDA627"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Data Collection</w:t>
            </w:r>
          </w:p>
        </w:tc>
        <w:tc>
          <w:tcPr>
            <w:tcW w:w="4267" w:type="dxa"/>
            <w:shd w:val="clear" w:color="auto" w:fill="auto"/>
          </w:tcPr>
          <w:p w14:paraId="420BE901"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Camera traps, taking photos, recording sightings, mapping habitats, speaking to people, recruiting CWAs</w:t>
            </w:r>
          </w:p>
        </w:tc>
        <w:tc>
          <w:tcPr>
            <w:tcW w:w="1368" w:type="dxa"/>
            <w:shd w:val="clear" w:color="auto" w:fill="auto"/>
          </w:tcPr>
          <w:p w14:paraId="5DF6A61A"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1:40 – 2pm</w:t>
            </w:r>
          </w:p>
        </w:tc>
        <w:tc>
          <w:tcPr>
            <w:tcW w:w="2390" w:type="dxa"/>
            <w:shd w:val="clear" w:color="auto" w:fill="auto"/>
          </w:tcPr>
          <w:p w14:paraId="5A4F0C02" w14:textId="46333F90" w:rsidR="006C2A03" w:rsidRPr="000A5A70" w:rsidRDefault="008F03D8">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Wutnuar Gatwech</w:t>
            </w:r>
          </w:p>
        </w:tc>
      </w:tr>
      <w:tr w:rsidR="008F03D8" w:rsidRPr="000A5A70" w14:paraId="046DC801" w14:textId="77777777" w:rsidTr="000A5A70">
        <w:tc>
          <w:tcPr>
            <w:tcW w:w="1028" w:type="dxa"/>
            <w:shd w:val="clear" w:color="auto" w:fill="auto"/>
          </w:tcPr>
          <w:p w14:paraId="1E7ED80D"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03333295"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Reporting</w:t>
            </w:r>
          </w:p>
        </w:tc>
        <w:tc>
          <w:tcPr>
            <w:tcW w:w="4267" w:type="dxa"/>
            <w:shd w:val="clear" w:color="auto" w:fill="auto"/>
          </w:tcPr>
          <w:p w14:paraId="5E283905"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Translation and writing report; photos, GPS coordinates, </w:t>
            </w:r>
          </w:p>
        </w:tc>
        <w:tc>
          <w:tcPr>
            <w:tcW w:w="1368" w:type="dxa"/>
            <w:shd w:val="clear" w:color="auto" w:fill="auto"/>
          </w:tcPr>
          <w:p w14:paraId="48206C2E"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2pm -3:30</w:t>
            </w:r>
          </w:p>
        </w:tc>
        <w:tc>
          <w:tcPr>
            <w:tcW w:w="2390" w:type="dxa"/>
            <w:shd w:val="clear" w:color="auto" w:fill="auto"/>
          </w:tcPr>
          <w:p w14:paraId="1EE2F8C1" w14:textId="371A42B1" w:rsidR="006C2A03" w:rsidRPr="000A5A70" w:rsidRDefault="008F03D8">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Wutnuar Gatwech</w:t>
            </w:r>
          </w:p>
        </w:tc>
      </w:tr>
      <w:tr w:rsidR="008F03D8" w:rsidRPr="000A5A70" w14:paraId="7E59043F" w14:textId="77777777" w:rsidTr="000A5A70">
        <w:tc>
          <w:tcPr>
            <w:tcW w:w="1028" w:type="dxa"/>
            <w:shd w:val="clear" w:color="auto" w:fill="auto"/>
          </w:tcPr>
          <w:p w14:paraId="029E7136" w14:textId="77777777" w:rsidR="006C2A03" w:rsidRPr="000A5A70" w:rsidRDefault="006C2A03">
            <w:pPr>
              <w:spacing w:after="0" w:line="240" w:lineRule="auto"/>
              <w:rPr>
                <w:rFonts w:ascii="Times New Roman" w:hAnsi="Times New Roman" w:cs="Times New Roman"/>
                <w:b/>
                <w:bCs/>
                <w:sz w:val="24"/>
                <w:szCs w:val="24"/>
              </w:rPr>
            </w:pPr>
          </w:p>
        </w:tc>
        <w:tc>
          <w:tcPr>
            <w:tcW w:w="2107" w:type="dxa"/>
            <w:shd w:val="clear" w:color="auto" w:fill="auto"/>
          </w:tcPr>
          <w:p w14:paraId="1369C37E"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Day Break</w:t>
            </w:r>
          </w:p>
        </w:tc>
        <w:tc>
          <w:tcPr>
            <w:tcW w:w="4267" w:type="dxa"/>
            <w:shd w:val="clear" w:color="auto" w:fill="auto"/>
          </w:tcPr>
          <w:p w14:paraId="5B7D65F5"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Home Time</w:t>
            </w:r>
          </w:p>
        </w:tc>
        <w:tc>
          <w:tcPr>
            <w:tcW w:w="1368" w:type="dxa"/>
            <w:shd w:val="clear" w:color="auto" w:fill="auto"/>
          </w:tcPr>
          <w:p w14:paraId="74BD46C9"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4PM</w:t>
            </w:r>
          </w:p>
        </w:tc>
        <w:tc>
          <w:tcPr>
            <w:tcW w:w="2390" w:type="dxa"/>
            <w:shd w:val="clear" w:color="auto" w:fill="auto"/>
          </w:tcPr>
          <w:p w14:paraId="1C51849C" w14:textId="56B9B17F" w:rsidR="006C2A03" w:rsidRPr="000A5A70" w:rsidRDefault="000A5A7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ALL</w:t>
            </w:r>
          </w:p>
        </w:tc>
      </w:tr>
      <w:tr w:rsidR="008F03D8" w:rsidRPr="000A5A70" w14:paraId="69EC5AA9" w14:textId="77777777" w:rsidTr="000A5A70">
        <w:tc>
          <w:tcPr>
            <w:tcW w:w="1028" w:type="dxa"/>
            <w:shd w:val="clear" w:color="auto" w:fill="auto"/>
          </w:tcPr>
          <w:p w14:paraId="3804F234"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30CC7E8C" w14:textId="77777777" w:rsidR="006C2A03" w:rsidRPr="000A5A70" w:rsidRDefault="006C2A03">
            <w:pPr>
              <w:spacing w:after="0" w:line="240" w:lineRule="auto"/>
              <w:rPr>
                <w:rFonts w:ascii="Times New Roman" w:hAnsi="Times New Roman" w:cs="Times New Roman"/>
                <w:sz w:val="24"/>
                <w:szCs w:val="24"/>
              </w:rPr>
            </w:pPr>
          </w:p>
        </w:tc>
        <w:tc>
          <w:tcPr>
            <w:tcW w:w="4267" w:type="dxa"/>
            <w:shd w:val="clear" w:color="auto" w:fill="auto"/>
          </w:tcPr>
          <w:p w14:paraId="301F898B" w14:textId="77777777" w:rsidR="006C2A03" w:rsidRPr="000A5A70" w:rsidRDefault="006C2A03">
            <w:pPr>
              <w:spacing w:after="0" w:line="240" w:lineRule="auto"/>
              <w:rPr>
                <w:rFonts w:ascii="Times New Roman" w:hAnsi="Times New Roman" w:cs="Times New Roman"/>
                <w:sz w:val="24"/>
                <w:szCs w:val="24"/>
              </w:rPr>
            </w:pPr>
          </w:p>
        </w:tc>
        <w:tc>
          <w:tcPr>
            <w:tcW w:w="1368" w:type="dxa"/>
            <w:shd w:val="clear" w:color="auto" w:fill="auto"/>
          </w:tcPr>
          <w:p w14:paraId="44EC5451" w14:textId="77777777" w:rsidR="006C2A03" w:rsidRPr="000A5A70" w:rsidRDefault="006C2A03">
            <w:pPr>
              <w:spacing w:after="0" w:line="240" w:lineRule="auto"/>
              <w:rPr>
                <w:rFonts w:ascii="Times New Roman" w:hAnsi="Times New Roman" w:cs="Times New Roman"/>
                <w:sz w:val="24"/>
                <w:szCs w:val="24"/>
              </w:rPr>
            </w:pPr>
          </w:p>
        </w:tc>
        <w:tc>
          <w:tcPr>
            <w:tcW w:w="2390" w:type="dxa"/>
            <w:shd w:val="clear" w:color="auto" w:fill="auto"/>
          </w:tcPr>
          <w:p w14:paraId="396B7175" w14:textId="77777777" w:rsidR="006C2A03" w:rsidRPr="000A5A70" w:rsidRDefault="006C2A03">
            <w:pPr>
              <w:spacing w:after="0" w:line="240" w:lineRule="auto"/>
              <w:rPr>
                <w:rFonts w:ascii="Times New Roman" w:hAnsi="Times New Roman" w:cs="Times New Roman"/>
                <w:sz w:val="24"/>
                <w:szCs w:val="24"/>
              </w:rPr>
            </w:pPr>
          </w:p>
        </w:tc>
      </w:tr>
      <w:tr w:rsidR="008F03D8" w:rsidRPr="000A5A70" w14:paraId="64BD1D27" w14:textId="77777777" w:rsidTr="000A5A70">
        <w:tc>
          <w:tcPr>
            <w:tcW w:w="1028" w:type="dxa"/>
            <w:shd w:val="clear" w:color="auto" w:fill="auto"/>
          </w:tcPr>
          <w:p w14:paraId="2B5EF856" w14:textId="0E3AB272"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b/>
                <w:bCs/>
                <w:sz w:val="24"/>
                <w:szCs w:val="24"/>
              </w:rPr>
              <w:t xml:space="preserve">Day </w:t>
            </w:r>
            <w:r w:rsidR="000A5A70">
              <w:rPr>
                <w:rFonts w:ascii="Times New Roman" w:hAnsi="Times New Roman" w:cs="Times New Roman"/>
                <w:b/>
                <w:bCs/>
                <w:sz w:val="24"/>
                <w:szCs w:val="24"/>
              </w:rPr>
              <w:t>3</w:t>
            </w:r>
          </w:p>
        </w:tc>
        <w:tc>
          <w:tcPr>
            <w:tcW w:w="2107" w:type="dxa"/>
            <w:shd w:val="clear" w:color="auto" w:fill="auto"/>
          </w:tcPr>
          <w:p w14:paraId="7569C724" w14:textId="77777777" w:rsidR="006C2A03" w:rsidRPr="000A5A70" w:rsidRDefault="006C2A03">
            <w:pPr>
              <w:spacing w:after="0" w:line="240" w:lineRule="auto"/>
              <w:rPr>
                <w:rFonts w:ascii="Times New Roman" w:hAnsi="Times New Roman" w:cs="Times New Roman"/>
                <w:b/>
                <w:bCs/>
                <w:sz w:val="24"/>
                <w:szCs w:val="24"/>
              </w:rPr>
            </w:pPr>
          </w:p>
        </w:tc>
        <w:tc>
          <w:tcPr>
            <w:tcW w:w="4267" w:type="dxa"/>
            <w:shd w:val="clear" w:color="auto" w:fill="auto"/>
          </w:tcPr>
          <w:p w14:paraId="7609B05A" w14:textId="77777777" w:rsidR="006C2A03" w:rsidRPr="000A5A70" w:rsidRDefault="006C2A03">
            <w:pPr>
              <w:spacing w:after="0" w:line="240" w:lineRule="auto"/>
              <w:rPr>
                <w:rFonts w:ascii="Times New Roman" w:hAnsi="Times New Roman" w:cs="Times New Roman"/>
                <w:b/>
                <w:bCs/>
                <w:sz w:val="24"/>
                <w:szCs w:val="24"/>
              </w:rPr>
            </w:pPr>
          </w:p>
        </w:tc>
        <w:tc>
          <w:tcPr>
            <w:tcW w:w="1368" w:type="dxa"/>
            <w:shd w:val="clear" w:color="auto" w:fill="auto"/>
          </w:tcPr>
          <w:p w14:paraId="6CBF6BB2" w14:textId="77777777" w:rsidR="006C2A03" w:rsidRPr="000A5A70" w:rsidRDefault="006C2A03">
            <w:pPr>
              <w:spacing w:after="0" w:line="240" w:lineRule="auto"/>
              <w:rPr>
                <w:rFonts w:ascii="Times New Roman" w:hAnsi="Times New Roman" w:cs="Times New Roman"/>
                <w:b/>
                <w:bCs/>
                <w:sz w:val="24"/>
                <w:szCs w:val="24"/>
              </w:rPr>
            </w:pPr>
          </w:p>
        </w:tc>
        <w:tc>
          <w:tcPr>
            <w:tcW w:w="2390" w:type="dxa"/>
            <w:shd w:val="clear" w:color="auto" w:fill="auto"/>
          </w:tcPr>
          <w:p w14:paraId="06938760" w14:textId="61F2C73E" w:rsidR="006C2A03" w:rsidRPr="000A5A70" w:rsidRDefault="006C2A03">
            <w:pPr>
              <w:spacing w:after="0" w:line="240" w:lineRule="auto"/>
              <w:rPr>
                <w:rFonts w:ascii="Times New Roman" w:hAnsi="Times New Roman" w:cs="Times New Roman"/>
                <w:b/>
                <w:bCs/>
                <w:sz w:val="24"/>
                <w:szCs w:val="24"/>
              </w:rPr>
            </w:pPr>
          </w:p>
        </w:tc>
      </w:tr>
      <w:tr w:rsidR="008F03D8" w:rsidRPr="000A5A70" w14:paraId="4C9C6162" w14:textId="77777777" w:rsidTr="000A5A70">
        <w:tc>
          <w:tcPr>
            <w:tcW w:w="1028" w:type="dxa"/>
            <w:shd w:val="clear" w:color="auto" w:fill="auto"/>
          </w:tcPr>
          <w:p w14:paraId="4614529C"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14B204AA"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Recaps</w:t>
            </w:r>
          </w:p>
        </w:tc>
        <w:tc>
          <w:tcPr>
            <w:tcW w:w="4267" w:type="dxa"/>
            <w:shd w:val="clear" w:color="auto" w:fill="auto"/>
          </w:tcPr>
          <w:p w14:paraId="0C69A702"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Day 1 and Day 2 Recaps</w:t>
            </w:r>
          </w:p>
        </w:tc>
        <w:tc>
          <w:tcPr>
            <w:tcW w:w="1368" w:type="dxa"/>
            <w:shd w:val="clear" w:color="auto" w:fill="auto"/>
          </w:tcPr>
          <w:p w14:paraId="4C38A283"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9AM</w:t>
            </w:r>
          </w:p>
        </w:tc>
        <w:tc>
          <w:tcPr>
            <w:tcW w:w="2390" w:type="dxa"/>
            <w:shd w:val="clear" w:color="auto" w:fill="auto"/>
          </w:tcPr>
          <w:p w14:paraId="33BF4A91" w14:textId="41BEBFED" w:rsidR="006C2A03" w:rsidRPr="000A5A70" w:rsidRDefault="000A5A70">
            <w:pPr>
              <w:spacing w:after="0" w:line="240" w:lineRule="auto"/>
              <w:rPr>
                <w:rFonts w:ascii="Times New Roman" w:hAnsi="Times New Roman" w:cs="Times New Roman"/>
                <w:sz w:val="24"/>
                <w:szCs w:val="24"/>
              </w:rPr>
            </w:pPr>
            <w:r>
              <w:rPr>
                <w:rFonts w:ascii="Times New Roman" w:hAnsi="Times New Roman" w:cs="Times New Roman"/>
                <w:sz w:val="24"/>
                <w:szCs w:val="24"/>
              </w:rPr>
              <w:t>ALL</w:t>
            </w:r>
          </w:p>
        </w:tc>
      </w:tr>
      <w:tr w:rsidR="008F03D8" w:rsidRPr="000A5A70" w14:paraId="751E2F94" w14:textId="77777777" w:rsidTr="000A5A70">
        <w:tc>
          <w:tcPr>
            <w:tcW w:w="1028" w:type="dxa"/>
            <w:shd w:val="clear" w:color="auto" w:fill="auto"/>
          </w:tcPr>
          <w:p w14:paraId="2650DC19"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0718695A"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Mapping </w:t>
            </w:r>
          </w:p>
        </w:tc>
        <w:tc>
          <w:tcPr>
            <w:tcW w:w="4267" w:type="dxa"/>
            <w:shd w:val="clear" w:color="auto" w:fill="auto"/>
          </w:tcPr>
          <w:p w14:paraId="4E8E52FF" w14:textId="17DDCBBD"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Drawing maps and habitats </w:t>
            </w:r>
            <w:r w:rsidRPr="008F03D8">
              <w:rPr>
                <w:rFonts w:ascii="Times New Roman" w:hAnsi="Times New Roman" w:cs="Times New Roman"/>
                <w:i/>
                <w:iCs/>
                <w:sz w:val="24"/>
                <w:szCs w:val="24"/>
              </w:rPr>
              <w:t xml:space="preserve">(divide in groups and ask groups to choose which animals they know and </w:t>
            </w:r>
            <w:r w:rsidR="008F03D8" w:rsidRPr="008F03D8">
              <w:rPr>
                <w:rFonts w:ascii="Times New Roman" w:hAnsi="Times New Roman" w:cs="Times New Roman"/>
                <w:i/>
                <w:iCs/>
                <w:sz w:val="24"/>
                <w:szCs w:val="24"/>
              </w:rPr>
              <w:t>their</w:t>
            </w:r>
            <w:r w:rsidRPr="008F03D8">
              <w:rPr>
                <w:rFonts w:ascii="Times New Roman" w:hAnsi="Times New Roman" w:cs="Times New Roman"/>
                <w:i/>
                <w:iCs/>
                <w:sz w:val="24"/>
                <w:szCs w:val="24"/>
              </w:rPr>
              <w:t xml:space="preserve"> location)</w:t>
            </w:r>
          </w:p>
        </w:tc>
        <w:tc>
          <w:tcPr>
            <w:tcW w:w="1368" w:type="dxa"/>
            <w:shd w:val="clear" w:color="auto" w:fill="auto"/>
          </w:tcPr>
          <w:p w14:paraId="4512EE68"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9:45 – 10:45</w:t>
            </w:r>
          </w:p>
        </w:tc>
        <w:tc>
          <w:tcPr>
            <w:tcW w:w="2390" w:type="dxa"/>
            <w:shd w:val="clear" w:color="auto" w:fill="auto"/>
          </w:tcPr>
          <w:p w14:paraId="0250E998" w14:textId="1DF693AD" w:rsidR="006C2A03" w:rsidRPr="000A5A70" w:rsidRDefault="008F03D8">
            <w:pPr>
              <w:spacing w:after="0" w:line="240" w:lineRule="auto"/>
              <w:rPr>
                <w:rFonts w:ascii="Times New Roman" w:hAnsi="Times New Roman" w:cs="Times New Roman"/>
                <w:sz w:val="24"/>
                <w:szCs w:val="24"/>
              </w:rPr>
            </w:pPr>
            <w:r>
              <w:rPr>
                <w:rFonts w:ascii="Times New Roman" w:hAnsi="Times New Roman" w:cs="Times New Roman"/>
                <w:sz w:val="24"/>
                <w:szCs w:val="24"/>
              </w:rPr>
              <w:t>Mayiel &amp; Tah</w:t>
            </w:r>
          </w:p>
        </w:tc>
      </w:tr>
      <w:tr w:rsidR="008F03D8" w:rsidRPr="000A5A70" w14:paraId="4BB0FF06" w14:textId="77777777" w:rsidTr="000A5A70">
        <w:tc>
          <w:tcPr>
            <w:tcW w:w="1028" w:type="dxa"/>
            <w:shd w:val="clear" w:color="auto" w:fill="auto"/>
          </w:tcPr>
          <w:p w14:paraId="221425EC" w14:textId="77777777" w:rsidR="006C2A03" w:rsidRPr="000A5A70" w:rsidRDefault="006C2A03">
            <w:pPr>
              <w:spacing w:after="0" w:line="240" w:lineRule="auto"/>
              <w:rPr>
                <w:rFonts w:ascii="Times New Roman" w:hAnsi="Times New Roman" w:cs="Times New Roman"/>
                <w:b/>
                <w:bCs/>
                <w:sz w:val="24"/>
                <w:szCs w:val="24"/>
              </w:rPr>
            </w:pPr>
          </w:p>
        </w:tc>
        <w:tc>
          <w:tcPr>
            <w:tcW w:w="2107" w:type="dxa"/>
            <w:shd w:val="clear" w:color="auto" w:fill="auto"/>
          </w:tcPr>
          <w:p w14:paraId="79FFA187"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Break</w:t>
            </w:r>
          </w:p>
        </w:tc>
        <w:tc>
          <w:tcPr>
            <w:tcW w:w="4267" w:type="dxa"/>
            <w:shd w:val="clear" w:color="auto" w:fill="auto"/>
          </w:tcPr>
          <w:p w14:paraId="5EE4AD3B"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Time to stretch</w:t>
            </w:r>
          </w:p>
        </w:tc>
        <w:tc>
          <w:tcPr>
            <w:tcW w:w="1368" w:type="dxa"/>
            <w:shd w:val="clear" w:color="auto" w:fill="auto"/>
          </w:tcPr>
          <w:p w14:paraId="05D68D93"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10:45 – 11:00</w:t>
            </w:r>
          </w:p>
        </w:tc>
        <w:tc>
          <w:tcPr>
            <w:tcW w:w="2390" w:type="dxa"/>
            <w:shd w:val="clear" w:color="auto" w:fill="auto"/>
          </w:tcPr>
          <w:p w14:paraId="1301EB6A" w14:textId="46069BFE" w:rsidR="006C2A03" w:rsidRPr="000A5A70" w:rsidRDefault="008F03D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ALL</w:t>
            </w:r>
          </w:p>
        </w:tc>
      </w:tr>
      <w:tr w:rsidR="008F03D8" w:rsidRPr="000A5A70" w14:paraId="5AF0498D" w14:textId="77777777" w:rsidTr="000A5A70">
        <w:tc>
          <w:tcPr>
            <w:tcW w:w="1028" w:type="dxa"/>
            <w:shd w:val="clear" w:color="auto" w:fill="auto"/>
          </w:tcPr>
          <w:p w14:paraId="603467E3"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55826015"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Group presentation</w:t>
            </w:r>
          </w:p>
        </w:tc>
        <w:tc>
          <w:tcPr>
            <w:tcW w:w="4267" w:type="dxa"/>
            <w:shd w:val="clear" w:color="auto" w:fill="auto"/>
          </w:tcPr>
          <w:p w14:paraId="05ACDFB2"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Presentation of exact locations of animals, Wichang, </w:t>
            </w:r>
            <w:proofErr w:type="spellStart"/>
            <w:r w:rsidRPr="000A5A70">
              <w:rPr>
                <w:rFonts w:ascii="Times New Roman" w:hAnsi="Times New Roman" w:cs="Times New Roman"/>
                <w:sz w:val="24"/>
                <w:szCs w:val="24"/>
              </w:rPr>
              <w:t>Nyiluak</w:t>
            </w:r>
            <w:proofErr w:type="spellEnd"/>
            <w:r w:rsidRPr="000A5A70">
              <w:rPr>
                <w:rFonts w:ascii="Times New Roman" w:hAnsi="Times New Roman" w:cs="Times New Roman"/>
                <w:sz w:val="24"/>
                <w:szCs w:val="24"/>
              </w:rPr>
              <w:t xml:space="preserve">, </w:t>
            </w:r>
          </w:p>
        </w:tc>
        <w:tc>
          <w:tcPr>
            <w:tcW w:w="1368" w:type="dxa"/>
            <w:shd w:val="clear" w:color="auto" w:fill="auto"/>
          </w:tcPr>
          <w:p w14:paraId="540E6FE0"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11:00 – 12:00</w:t>
            </w:r>
          </w:p>
        </w:tc>
        <w:tc>
          <w:tcPr>
            <w:tcW w:w="2390" w:type="dxa"/>
            <w:shd w:val="clear" w:color="auto" w:fill="auto"/>
          </w:tcPr>
          <w:p w14:paraId="48E6D7C4" w14:textId="57AC31B2" w:rsidR="006C2A03" w:rsidRPr="000A5A70" w:rsidRDefault="008F03D8">
            <w:pPr>
              <w:spacing w:after="0" w:line="240" w:lineRule="auto"/>
              <w:rPr>
                <w:rFonts w:ascii="Times New Roman" w:hAnsi="Times New Roman" w:cs="Times New Roman"/>
                <w:sz w:val="24"/>
                <w:szCs w:val="24"/>
              </w:rPr>
            </w:pPr>
            <w:r>
              <w:rPr>
                <w:rFonts w:ascii="Times New Roman" w:hAnsi="Times New Roman" w:cs="Times New Roman"/>
                <w:sz w:val="24"/>
                <w:szCs w:val="24"/>
              </w:rPr>
              <w:t>ALL (through selected group leaders)</w:t>
            </w:r>
          </w:p>
        </w:tc>
      </w:tr>
      <w:tr w:rsidR="008F03D8" w:rsidRPr="000A5A70" w14:paraId="6FF217D8" w14:textId="77777777" w:rsidTr="000A5A70">
        <w:tc>
          <w:tcPr>
            <w:tcW w:w="1028" w:type="dxa"/>
            <w:shd w:val="clear" w:color="auto" w:fill="auto"/>
          </w:tcPr>
          <w:p w14:paraId="4F428DC6" w14:textId="77777777" w:rsidR="006C2A03" w:rsidRPr="000A5A70" w:rsidRDefault="006C2A03">
            <w:pPr>
              <w:spacing w:after="0" w:line="240" w:lineRule="auto"/>
              <w:rPr>
                <w:rFonts w:ascii="Times New Roman" w:hAnsi="Times New Roman" w:cs="Times New Roman"/>
                <w:b/>
                <w:bCs/>
                <w:sz w:val="24"/>
                <w:szCs w:val="24"/>
              </w:rPr>
            </w:pPr>
          </w:p>
        </w:tc>
        <w:tc>
          <w:tcPr>
            <w:tcW w:w="2107" w:type="dxa"/>
            <w:shd w:val="clear" w:color="auto" w:fill="auto"/>
          </w:tcPr>
          <w:p w14:paraId="4745BFD1"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Lunch</w:t>
            </w:r>
          </w:p>
        </w:tc>
        <w:tc>
          <w:tcPr>
            <w:tcW w:w="4267" w:type="dxa"/>
            <w:shd w:val="clear" w:color="auto" w:fill="auto"/>
          </w:tcPr>
          <w:p w14:paraId="59DC9B6D" w14:textId="77777777" w:rsidR="006C2A03" w:rsidRPr="000A5A70" w:rsidRDefault="006C2A03">
            <w:pPr>
              <w:spacing w:after="0" w:line="240" w:lineRule="auto"/>
              <w:rPr>
                <w:rFonts w:ascii="Times New Roman" w:hAnsi="Times New Roman" w:cs="Times New Roman"/>
                <w:b/>
                <w:bCs/>
                <w:sz w:val="24"/>
                <w:szCs w:val="24"/>
              </w:rPr>
            </w:pPr>
          </w:p>
        </w:tc>
        <w:tc>
          <w:tcPr>
            <w:tcW w:w="1368" w:type="dxa"/>
            <w:shd w:val="clear" w:color="auto" w:fill="auto"/>
          </w:tcPr>
          <w:p w14:paraId="7F439104"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12:00-1PM</w:t>
            </w:r>
          </w:p>
        </w:tc>
        <w:tc>
          <w:tcPr>
            <w:tcW w:w="2390" w:type="dxa"/>
            <w:shd w:val="clear" w:color="auto" w:fill="auto"/>
          </w:tcPr>
          <w:p w14:paraId="5E1F4049" w14:textId="68ED0E8B" w:rsidR="006C2A03" w:rsidRPr="000A5A70" w:rsidRDefault="008F03D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ALL</w:t>
            </w:r>
          </w:p>
        </w:tc>
      </w:tr>
      <w:tr w:rsidR="008F03D8" w:rsidRPr="000A5A70" w14:paraId="6912698D" w14:textId="77777777" w:rsidTr="000A5A70">
        <w:tc>
          <w:tcPr>
            <w:tcW w:w="1028" w:type="dxa"/>
            <w:shd w:val="clear" w:color="auto" w:fill="auto"/>
          </w:tcPr>
          <w:p w14:paraId="3589A5D1"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7CAB0F93"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Overview</w:t>
            </w:r>
          </w:p>
        </w:tc>
        <w:tc>
          <w:tcPr>
            <w:tcW w:w="4267" w:type="dxa"/>
            <w:shd w:val="clear" w:color="auto" w:fill="auto"/>
          </w:tcPr>
          <w:p w14:paraId="230155FD" w14:textId="77777777" w:rsidR="008F03D8" w:rsidRDefault="008F03D8">
            <w:pPr>
              <w:spacing w:after="0" w:line="240" w:lineRule="auto"/>
              <w:rPr>
                <w:rFonts w:ascii="Times New Roman" w:hAnsi="Times New Roman" w:cs="Times New Roman"/>
                <w:sz w:val="24"/>
                <w:szCs w:val="24"/>
              </w:rPr>
            </w:pPr>
            <w:r>
              <w:rPr>
                <w:rFonts w:ascii="Times New Roman" w:hAnsi="Times New Roman" w:cs="Times New Roman"/>
                <w:sz w:val="24"/>
                <w:szCs w:val="24"/>
              </w:rPr>
              <w:t>How</w:t>
            </w:r>
            <w:r w:rsidRPr="000A5A70">
              <w:rPr>
                <w:rFonts w:ascii="Times New Roman" w:hAnsi="Times New Roman" w:cs="Times New Roman"/>
                <w:sz w:val="24"/>
                <w:szCs w:val="24"/>
              </w:rPr>
              <w:t xml:space="preserve"> conservation </w:t>
            </w:r>
            <w:r>
              <w:rPr>
                <w:rFonts w:ascii="Times New Roman" w:hAnsi="Times New Roman" w:cs="Times New Roman"/>
                <w:sz w:val="24"/>
                <w:szCs w:val="24"/>
              </w:rPr>
              <w:t>is viewed by community in relation to ACD objective through the training – any link?</w:t>
            </w:r>
            <w:r w:rsidRPr="000A5A70">
              <w:rPr>
                <w:rFonts w:ascii="Times New Roman" w:hAnsi="Times New Roman" w:cs="Times New Roman"/>
                <w:sz w:val="24"/>
                <w:szCs w:val="24"/>
              </w:rPr>
              <w:t xml:space="preserve"> </w:t>
            </w:r>
          </w:p>
          <w:p w14:paraId="498173A3" w14:textId="202ABF80" w:rsidR="006C2A03" w:rsidRPr="000A5A70" w:rsidRDefault="00000000">
            <w:pPr>
              <w:spacing w:after="0" w:line="240" w:lineRule="auto"/>
              <w:rPr>
                <w:rFonts w:ascii="Times New Roman" w:hAnsi="Times New Roman" w:cs="Times New Roman"/>
                <w:sz w:val="24"/>
                <w:szCs w:val="24"/>
              </w:rPr>
            </w:pPr>
            <w:r w:rsidRPr="008F03D8">
              <w:rPr>
                <w:rFonts w:ascii="Times New Roman" w:hAnsi="Times New Roman" w:cs="Times New Roman"/>
                <w:i/>
                <w:iCs/>
                <w:sz w:val="24"/>
                <w:szCs w:val="24"/>
              </w:rPr>
              <w:t xml:space="preserve">What </w:t>
            </w:r>
            <w:r w:rsidR="008F03D8" w:rsidRPr="008F03D8">
              <w:rPr>
                <w:rFonts w:ascii="Times New Roman" w:hAnsi="Times New Roman" w:cs="Times New Roman"/>
                <w:i/>
                <w:iCs/>
                <w:sz w:val="24"/>
                <w:szCs w:val="24"/>
              </w:rPr>
              <w:t>is</w:t>
            </w:r>
            <w:r w:rsidRPr="008F03D8">
              <w:rPr>
                <w:rFonts w:ascii="Times New Roman" w:hAnsi="Times New Roman" w:cs="Times New Roman"/>
                <w:i/>
                <w:iCs/>
                <w:sz w:val="24"/>
                <w:szCs w:val="24"/>
              </w:rPr>
              <w:t xml:space="preserve"> expect</w:t>
            </w:r>
            <w:r w:rsidR="008F03D8" w:rsidRPr="008F03D8">
              <w:rPr>
                <w:rFonts w:ascii="Times New Roman" w:hAnsi="Times New Roman" w:cs="Times New Roman"/>
                <w:i/>
                <w:iCs/>
                <w:sz w:val="24"/>
                <w:szCs w:val="24"/>
              </w:rPr>
              <w:t>ed</w:t>
            </w:r>
            <w:r w:rsidRPr="008F03D8">
              <w:rPr>
                <w:rFonts w:ascii="Times New Roman" w:hAnsi="Times New Roman" w:cs="Times New Roman"/>
                <w:i/>
                <w:iCs/>
                <w:sz w:val="24"/>
                <w:szCs w:val="24"/>
              </w:rPr>
              <w:t xml:space="preserve"> </w:t>
            </w:r>
            <w:r w:rsidR="008F03D8" w:rsidRPr="008F03D8">
              <w:rPr>
                <w:rFonts w:ascii="Times New Roman" w:hAnsi="Times New Roman" w:cs="Times New Roman"/>
                <w:i/>
                <w:iCs/>
                <w:sz w:val="24"/>
                <w:szCs w:val="24"/>
              </w:rPr>
              <w:t>of</w:t>
            </w:r>
            <w:r w:rsidRPr="008F03D8">
              <w:rPr>
                <w:rFonts w:ascii="Times New Roman" w:hAnsi="Times New Roman" w:cs="Times New Roman"/>
                <w:i/>
                <w:iCs/>
                <w:sz w:val="24"/>
                <w:szCs w:val="24"/>
              </w:rPr>
              <w:t xml:space="preserve"> community. Where elephants and </w:t>
            </w:r>
            <w:r w:rsidR="008F03D8" w:rsidRPr="008F03D8">
              <w:rPr>
                <w:rFonts w:ascii="Times New Roman" w:hAnsi="Times New Roman" w:cs="Times New Roman"/>
                <w:i/>
                <w:iCs/>
                <w:sz w:val="24"/>
                <w:szCs w:val="24"/>
              </w:rPr>
              <w:t>Nile Lechwe</w:t>
            </w:r>
            <w:r w:rsidRPr="008F03D8">
              <w:rPr>
                <w:rFonts w:ascii="Times New Roman" w:hAnsi="Times New Roman" w:cs="Times New Roman"/>
                <w:i/>
                <w:iCs/>
                <w:sz w:val="24"/>
                <w:szCs w:val="24"/>
              </w:rPr>
              <w:t xml:space="preserve"> </w:t>
            </w:r>
            <w:r w:rsidRPr="008F03D8">
              <w:rPr>
                <w:rFonts w:ascii="Times New Roman" w:hAnsi="Times New Roman" w:cs="Times New Roman"/>
                <w:i/>
                <w:iCs/>
                <w:sz w:val="24"/>
                <w:szCs w:val="24"/>
              </w:rPr>
              <w:lastRenderedPageBreak/>
              <w:t>are. Why we need to protect wildlife and the environment</w:t>
            </w:r>
          </w:p>
        </w:tc>
        <w:tc>
          <w:tcPr>
            <w:tcW w:w="1368" w:type="dxa"/>
            <w:shd w:val="clear" w:color="auto" w:fill="auto"/>
          </w:tcPr>
          <w:p w14:paraId="063E0A29"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lastRenderedPageBreak/>
              <w:t>1PM-2PM</w:t>
            </w:r>
          </w:p>
        </w:tc>
        <w:tc>
          <w:tcPr>
            <w:tcW w:w="2390" w:type="dxa"/>
            <w:shd w:val="clear" w:color="auto" w:fill="auto"/>
          </w:tcPr>
          <w:p w14:paraId="50465EB9" w14:textId="77777777" w:rsidR="006C2A03" w:rsidRDefault="008F03D8">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Wutnuar Gatwech</w:t>
            </w:r>
            <w:r>
              <w:rPr>
                <w:rFonts w:ascii="Times New Roman" w:hAnsi="Times New Roman" w:cs="Times New Roman"/>
                <w:sz w:val="24"/>
                <w:szCs w:val="24"/>
              </w:rPr>
              <w:t xml:space="preserve"> &amp; </w:t>
            </w:r>
          </w:p>
          <w:p w14:paraId="1518877C" w14:textId="74F429F4" w:rsidR="008F03D8" w:rsidRPr="000A5A70" w:rsidRDefault="008F03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commissioner </w:t>
            </w:r>
          </w:p>
        </w:tc>
      </w:tr>
      <w:tr w:rsidR="008F03D8" w:rsidRPr="000A5A70" w14:paraId="05A42412" w14:textId="77777777" w:rsidTr="000A5A70">
        <w:tc>
          <w:tcPr>
            <w:tcW w:w="1028" w:type="dxa"/>
            <w:shd w:val="clear" w:color="auto" w:fill="auto"/>
          </w:tcPr>
          <w:p w14:paraId="02682755" w14:textId="77777777" w:rsidR="006C2A03" w:rsidRPr="000A5A70" w:rsidRDefault="006C2A03">
            <w:pPr>
              <w:spacing w:after="0" w:line="240" w:lineRule="auto"/>
              <w:rPr>
                <w:rFonts w:ascii="Times New Roman" w:hAnsi="Times New Roman" w:cs="Times New Roman"/>
                <w:sz w:val="24"/>
                <w:szCs w:val="24"/>
              </w:rPr>
            </w:pPr>
          </w:p>
        </w:tc>
        <w:tc>
          <w:tcPr>
            <w:tcW w:w="2107" w:type="dxa"/>
            <w:shd w:val="clear" w:color="auto" w:fill="auto"/>
          </w:tcPr>
          <w:p w14:paraId="70B9AAF0"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Personal stories</w:t>
            </w:r>
          </w:p>
        </w:tc>
        <w:tc>
          <w:tcPr>
            <w:tcW w:w="4267" w:type="dxa"/>
            <w:shd w:val="clear" w:color="auto" w:fill="auto"/>
          </w:tcPr>
          <w:p w14:paraId="1DDFA8D6" w14:textId="0C80115A"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 xml:space="preserve">People talk of their experiences and what they would do to protect wildlife. </w:t>
            </w:r>
          </w:p>
        </w:tc>
        <w:tc>
          <w:tcPr>
            <w:tcW w:w="1368" w:type="dxa"/>
            <w:shd w:val="clear" w:color="auto" w:fill="auto"/>
          </w:tcPr>
          <w:p w14:paraId="285CD6A9" w14:textId="77777777" w:rsidR="006C2A03" w:rsidRPr="000A5A70" w:rsidRDefault="00000000">
            <w:pPr>
              <w:spacing w:after="0" w:line="240" w:lineRule="auto"/>
              <w:rPr>
                <w:rFonts w:ascii="Times New Roman" w:hAnsi="Times New Roman" w:cs="Times New Roman"/>
                <w:sz w:val="24"/>
                <w:szCs w:val="24"/>
              </w:rPr>
            </w:pPr>
            <w:r w:rsidRPr="000A5A70">
              <w:rPr>
                <w:rFonts w:ascii="Times New Roman" w:hAnsi="Times New Roman" w:cs="Times New Roman"/>
                <w:sz w:val="24"/>
                <w:szCs w:val="24"/>
              </w:rPr>
              <w:t>2PM-3PM</w:t>
            </w:r>
          </w:p>
        </w:tc>
        <w:tc>
          <w:tcPr>
            <w:tcW w:w="2390" w:type="dxa"/>
            <w:shd w:val="clear" w:color="auto" w:fill="auto"/>
          </w:tcPr>
          <w:p w14:paraId="0CA3DEB9" w14:textId="550C3BC3" w:rsidR="006C2A03" w:rsidRPr="000A5A70" w:rsidRDefault="008F03D8">
            <w:pPr>
              <w:spacing w:after="0" w:line="240" w:lineRule="auto"/>
              <w:rPr>
                <w:rFonts w:ascii="Times New Roman" w:hAnsi="Times New Roman" w:cs="Times New Roman"/>
                <w:sz w:val="24"/>
                <w:szCs w:val="24"/>
              </w:rPr>
            </w:pPr>
            <w:r>
              <w:rPr>
                <w:rFonts w:ascii="Times New Roman" w:hAnsi="Times New Roman" w:cs="Times New Roman"/>
                <w:sz w:val="24"/>
                <w:szCs w:val="24"/>
              </w:rPr>
              <w:t>ALL interested to share</w:t>
            </w:r>
          </w:p>
        </w:tc>
      </w:tr>
      <w:tr w:rsidR="008F03D8" w:rsidRPr="000A5A70" w14:paraId="3BC02F2C" w14:textId="77777777" w:rsidTr="000A5A70">
        <w:tc>
          <w:tcPr>
            <w:tcW w:w="1028" w:type="dxa"/>
            <w:shd w:val="clear" w:color="auto" w:fill="auto"/>
          </w:tcPr>
          <w:p w14:paraId="0508773F"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 xml:space="preserve"> </w:t>
            </w:r>
          </w:p>
        </w:tc>
        <w:tc>
          <w:tcPr>
            <w:tcW w:w="2107" w:type="dxa"/>
            <w:shd w:val="clear" w:color="auto" w:fill="auto"/>
          </w:tcPr>
          <w:p w14:paraId="30D361E9" w14:textId="77777777" w:rsidR="006C2A03" w:rsidRPr="000A5A70" w:rsidRDefault="00000000">
            <w:pPr>
              <w:spacing w:after="0" w:line="240" w:lineRule="auto"/>
              <w:rPr>
                <w:rFonts w:ascii="Times New Roman" w:hAnsi="Times New Roman" w:cs="Times New Roman"/>
                <w:b/>
                <w:bCs/>
                <w:sz w:val="24"/>
                <w:szCs w:val="24"/>
              </w:rPr>
            </w:pPr>
            <w:r w:rsidRPr="000A5A70">
              <w:rPr>
                <w:rFonts w:ascii="Times New Roman" w:hAnsi="Times New Roman" w:cs="Times New Roman"/>
                <w:b/>
                <w:bCs/>
                <w:sz w:val="24"/>
                <w:szCs w:val="24"/>
              </w:rPr>
              <w:t>Closing</w:t>
            </w:r>
          </w:p>
        </w:tc>
        <w:tc>
          <w:tcPr>
            <w:tcW w:w="4267" w:type="dxa"/>
            <w:shd w:val="clear" w:color="auto" w:fill="auto"/>
          </w:tcPr>
          <w:p w14:paraId="38600010" w14:textId="77777777" w:rsidR="006C2A03" w:rsidRPr="00B07145" w:rsidRDefault="00000000">
            <w:pPr>
              <w:spacing w:after="0" w:line="240" w:lineRule="auto"/>
              <w:rPr>
                <w:rFonts w:ascii="Times New Roman" w:hAnsi="Times New Roman" w:cs="Times New Roman"/>
                <w:sz w:val="24"/>
                <w:szCs w:val="24"/>
              </w:rPr>
            </w:pPr>
            <w:r w:rsidRPr="00B07145">
              <w:rPr>
                <w:rFonts w:ascii="Times New Roman" w:hAnsi="Times New Roman" w:cs="Times New Roman"/>
                <w:sz w:val="24"/>
                <w:szCs w:val="24"/>
              </w:rPr>
              <w:t>Women leader, youth leader, Paramount Chief, Payam Administrator</w:t>
            </w:r>
          </w:p>
        </w:tc>
        <w:tc>
          <w:tcPr>
            <w:tcW w:w="1368" w:type="dxa"/>
            <w:shd w:val="clear" w:color="auto" w:fill="auto"/>
          </w:tcPr>
          <w:p w14:paraId="55EF262D" w14:textId="77777777" w:rsidR="006C2A03" w:rsidRPr="00B07145" w:rsidRDefault="00000000">
            <w:pPr>
              <w:spacing w:after="0" w:line="240" w:lineRule="auto"/>
              <w:rPr>
                <w:rFonts w:ascii="Times New Roman" w:hAnsi="Times New Roman" w:cs="Times New Roman"/>
                <w:sz w:val="24"/>
                <w:szCs w:val="24"/>
              </w:rPr>
            </w:pPr>
            <w:r w:rsidRPr="00B07145">
              <w:rPr>
                <w:rFonts w:ascii="Times New Roman" w:hAnsi="Times New Roman" w:cs="Times New Roman"/>
                <w:sz w:val="24"/>
                <w:szCs w:val="24"/>
              </w:rPr>
              <w:t>10 minutes each</w:t>
            </w:r>
          </w:p>
        </w:tc>
        <w:tc>
          <w:tcPr>
            <w:tcW w:w="2390" w:type="dxa"/>
            <w:shd w:val="clear" w:color="auto" w:fill="auto"/>
          </w:tcPr>
          <w:p w14:paraId="5298674F" w14:textId="4A0206D3" w:rsidR="006C2A03" w:rsidRPr="00B07145" w:rsidRDefault="00B07145">
            <w:pPr>
              <w:spacing w:after="0" w:line="240" w:lineRule="auto"/>
              <w:rPr>
                <w:rFonts w:ascii="Times New Roman" w:hAnsi="Times New Roman" w:cs="Times New Roman"/>
                <w:sz w:val="24"/>
                <w:szCs w:val="24"/>
              </w:rPr>
            </w:pPr>
            <w:r w:rsidRPr="00B07145">
              <w:rPr>
                <w:rFonts w:ascii="Times New Roman" w:hAnsi="Times New Roman" w:cs="Times New Roman"/>
                <w:sz w:val="24"/>
                <w:szCs w:val="24"/>
              </w:rPr>
              <w:t>Wutnuar and Payam Administrator</w:t>
            </w:r>
            <w:r w:rsidR="008F03D8" w:rsidRPr="00B07145">
              <w:rPr>
                <w:rFonts w:ascii="Times New Roman" w:hAnsi="Times New Roman" w:cs="Times New Roman"/>
                <w:sz w:val="24"/>
                <w:szCs w:val="24"/>
              </w:rPr>
              <w:t>/Commissioner</w:t>
            </w:r>
          </w:p>
        </w:tc>
      </w:tr>
    </w:tbl>
    <w:p w14:paraId="56DE6CEC" w14:textId="77777777" w:rsidR="006C2A03" w:rsidRPr="000A5A70" w:rsidRDefault="006C2A03">
      <w:pPr>
        <w:rPr>
          <w:rFonts w:ascii="Times New Roman" w:hAnsi="Times New Roman" w:cs="Times New Roman"/>
          <w:sz w:val="24"/>
          <w:szCs w:val="24"/>
        </w:rPr>
      </w:pPr>
    </w:p>
    <w:p w14:paraId="2E056D95" w14:textId="77777777" w:rsidR="006C2A03" w:rsidRPr="000A5A70" w:rsidRDefault="006C2A03">
      <w:pPr>
        <w:rPr>
          <w:rFonts w:ascii="Times New Roman" w:hAnsi="Times New Roman" w:cs="Times New Roman"/>
          <w:sz w:val="24"/>
          <w:szCs w:val="24"/>
        </w:rPr>
      </w:pPr>
    </w:p>
    <w:p w14:paraId="2149AA6C" w14:textId="49F97378" w:rsidR="006C2A03" w:rsidRPr="000A5A70" w:rsidRDefault="008F03D8">
      <w:pPr>
        <w:rPr>
          <w:rFonts w:ascii="Times New Roman" w:hAnsi="Times New Roman" w:cs="Times New Roman"/>
          <w:b/>
          <w:bCs/>
          <w:sz w:val="24"/>
          <w:szCs w:val="24"/>
        </w:rPr>
      </w:pPr>
      <w:r>
        <w:rPr>
          <w:rFonts w:ascii="Times New Roman" w:hAnsi="Times New Roman" w:cs="Times New Roman"/>
          <w:b/>
          <w:bCs/>
          <w:sz w:val="24"/>
          <w:szCs w:val="24"/>
        </w:rPr>
        <w:t>Guides/</w:t>
      </w:r>
      <w:r w:rsidRPr="000A5A70">
        <w:rPr>
          <w:rFonts w:ascii="Times New Roman" w:hAnsi="Times New Roman" w:cs="Times New Roman"/>
          <w:b/>
          <w:bCs/>
          <w:sz w:val="24"/>
          <w:szCs w:val="24"/>
        </w:rPr>
        <w:t>Notes:</w:t>
      </w:r>
    </w:p>
    <w:p w14:paraId="221BBB0A" w14:textId="18F3D08C" w:rsidR="006C2A03" w:rsidRPr="000A5A70" w:rsidRDefault="00000000">
      <w:pPr>
        <w:rPr>
          <w:rFonts w:ascii="Times New Roman" w:hAnsi="Times New Roman" w:cs="Times New Roman"/>
          <w:sz w:val="24"/>
          <w:szCs w:val="24"/>
        </w:rPr>
      </w:pPr>
      <w:r w:rsidRPr="000A5A70">
        <w:rPr>
          <w:rFonts w:ascii="Times New Roman" w:hAnsi="Times New Roman" w:cs="Times New Roman"/>
          <w:sz w:val="24"/>
          <w:szCs w:val="24"/>
        </w:rPr>
        <w:t xml:space="preserve">It’s important to define for them wildlife. People have been thinking wildlife is only wild animals. They forget even human beings are wildlife, including water, grass, trees, fish, wind, birds, insects, worms, reptiles, papyrus, anything that lives and thrive in the wild. Human being partly falls in that category because of responsibility we awe God to protect the environment and our usage of the wildlife. </w:t>
      </w:r>
      <w:r w:rsidR="001510CE" w:rsidRPr="000A5A70">
        <w:rPr>
          <w:rFonts w:ascii="Times New Roman" w:hAnsi="Times New Roman" w:cs="Times New Roman"/>
          <w:sz w:val="24"/>
          <w:szCs w:val="24"/>
        </w:rPr>
        <w:t>It’s</w:t>
      </w:r>
      <w:r w:rsidRPr="000A5A70">
        <w:rPr>
          <w:rFonts w:ascii="Times New Roman" w:hAnsi="Times New Roman" w:cs="Times New Roman"/>
          <w:sz w:val="24"/>
          <w:szCs w:val="24"/>
        </w:rPr>
        <w:t xml:space="preserve"> necessary they understand that without trees and forests, there will be no wild animals (birds, animals, worms, reptiles, insects) and there would be heavy floods, leading to luck of food and hence fighting over cattle and anything to survive. People become eager to have positions in the Government to survive. They must pitch their communities against others to benefit in the chaos. Relationships would be broken, and our family ties are ruined. </w:t>
      </w:r>
    </w:p>
    <w:p w14:paraId="1CE34541" w14:textId="77777777" w:rsidR="006C2A03" w:rsidRPr="000A5A70" w:rsidRDefault="00000000">
      <w:pPr>
        <w:rPr>
          <w:rFonts w:ascii="Times New Roman" w:hAnsi="Times New Roman" w:cs="Times New Roman"/>
          <w:sz w:val="24"/>
          <w:szCs w:val="24"/>
        </w:rPr>
      </w:pPr>
      <w:r w:rsidRPr="000A5A70">
        <w:rPr>
          <w:rFonts w:ascii="Times New Roman" w:hAnsi="Times New Roman" w:cs="Times New Roman"/>
          <w:sz w:val="24"/>
          <w:szCs w:val="24"/>
        </w:rPr>
        <w:t xml:space="preserve">Protection are the activities we do to ensure the forests are not burnt or cut and that the animals are not unnecessarily killed. Every living creature need another. That’s why God created everything thing and made them live together. The lions must exist to balance the ecosystem. They must eat the antelopes. The remains of the antelopes are eaten by flies that develop worms, and those worms are eaten by birds. The bird droppings (poops) are important for our crops and human being need the crops to feed and survive. It’s a chain the leads to the next. When we burn the forests, the animals run away, and we have high heat, heavy winds and heavy floods. The birds go away, and we lose worms that could have soften the grounds (earth worms) necessary for our crops to grow. </w:t>
      </w:r>
    </w:p>
    <w:p w14:paraId="55E48130" w14:textId="77777777" w:rsidR="006C2A03" w:rsidRPr="000A5A70" w:rsidRDefault="00000000">
      <w:pPr>
        <w:rPr>
          <w:rFonts w:ascii="Times New Roman" w:hAnsi="Times New Roman" w:cs="Times New Roman"/>
          <w:sz w:val="24"/>
          <w:szCs w:val="24"/>
        </w:rPr>
      </w:pPr>
      <w:r w:rsidRPr="000A5A70">
        <w:rPr>
          <w:rFonts w:ascii="Times New Roman" w:hAnsi="Times New Roman" w:cs="Times New Roman"/>
          <w:sz w:val="24"/>
          <w:szCs w:val="24"/>
        </w:rPr>
        <w:t xml:space="preserve">Development. This is tied to good reports obtained from knowledge of where wild animals live (habitats), taking good pictures and writing credible reports. These will be sent to central Government, donors and this will attract tourism. When many tourists arrive in South Sudan, airstrips, roads, markets, schools, clinics, hotels, </w:t>
      </w:r>
      <w:proofErr w:type="spellStart"/>
      <w:r w:rsidRPr="000A5A70">
        <w:rPr>
          <w:rFonts w:ascii="Times New Roman" w:hAnsi="Times New Roman" w:cs="Times New Roman"/>
          <w:sz w:val="24"/>
          <w:szCs w:val="24"/>
        </w:rPr>
        <w:t>etc</w:t>
      </w:r>
      <w:proofErr w:type="spellEnd"/>
      <w:r w:rsidRPr="000A5A70">
        <w:rPr>
          <w:rFonts w:ascii="Times New Roman" w:hAnsi="Times New Roman" w:cs="Times New Roman"/>
          <w:sz w:val="24"/>
          <w:szCs w:val="24"/>
        </w:rPr>
        <w:t xml:space="preserve"> will be constructed in villages with elephants, giraffes, lions, ostriches, </w:t>
      </w:r>
      <w:proofErr w:type="spellStart"/>
      <w:r w:rsidRPr="000A5A70">
        <w:rPr>
          <w:rFonts w:ascii="Times New Roman" w:hAnsi="Times New Roman" w:cs="Times New Roman"/>
          <w:sz w:val="24"/>
          <w:szCs w:val="24"/>
        </w:rPr>
        <w:t>etc</w:t>
      </w:r>
      <w:proofErr w:type="spellEnd"/>
      <w:r w:rsidRPr="000A5A70">
        <w:rPr>
          <w:rFonts w:ascii="Times New Roman" w:hAnsi="Times New Roman" w:cs="Times New Roman"/>
          <w:sz w:val="24"/>
          <w:szCs w:val="24"/>
        </w:rPr>
        <w:t xml:space="preserve"> for outsiders to come and see and they will pay money for food, accommodation and this will create jobs for local community. </w:t>
      </w:r>
    </w:p>
    <w:p w14:paraId="2EA6FB9E" w14:textId="348642F8" w:rsidR="006C2A03" w:rsidRPr="000A5A70" w:rsidRDefault="00000000">
      <w:pPr>
        <w:rPr>
          <w:rFonts w:ascii="Times New Roman" w:hAnsi="Times New Roman" w:cs="Times New Roman"/>
          <w:sz w:val="24"/>
          <w:szCs w:val="24"/>
        </w:rPr>
      </w:pPr>
      <w:r w:rsidRPr="000A5A70">
        <w:rPr>
          <w:rFonts w:ascii="Times New Roman" w:hAnsi="Times New Roman" w:cs="Times New Roman"/>
          <w:sz w:val="24"/>
          <w:szCs w:val="24"/>
        </w:rPr>
        <w:t xml:space="preserve">Bush burning; This is the most dangerous activity that kills wildlife. Its more dangerous that poaching (one day killing of some wild animals for food). Bush burning kill snakes, worms, bird eggs, pythons, young wild animals, destroy trees and grass, pollute water, and every living creature that survived will run away. That location will remain barren and it would lose fertility. </w:t>
      </w:r>
    </w:p>
    <w:p w14:paraId="62F40EBB" w14:textId="77777777" w:rsidR="00BB113A" w:rsidRDefault="00BB113A">
      <w:pPr>
        <w:rPr>
          <w:rFonts w:ascii="Times New Roman" w:hAnsi="Times New Roman" w:cs="Times New Roman"/>
          <w:b/>
          <w:bCs/>
          <w:color w:val="000000"/>
          <w:sz w:val="24"/>
          <w:szCs w:val="24"/>
        </w:rPr>
      </w:pPr>
    </w:p>
    <w:p w14:paraId="570FAC0C" w14:textId="15EDE843" w:rsidR="006C2A03" w:rsidRPr="004572DA" w:rsidRDefault="004572DA">
      <w:pPr>
        <w:rPr>
          <w:rFonts w:ascii="Times New Roman" w:hAnsi="Times New Roman" w:cs="Times New Roman"/>
          <w:b/>
          <w:bCs/>
          <w:color w:val="000000"/>
          <w:sz w:val="24"/>
          <w:szCs w:val="24"/>
        </w:rPr>
      </w:pPr>
      <w:r w:rsidRPr="004572DA">
        <w:rPr>
          <w:rFonts w:ascii="Times New Roman" w:hAnsi="Times New Roman" w:cs="Times New Roman"/>
          <w:b/>
          <w:bCs/>
          <w:color w:val="000000"/>
          <w:sz w:val="24"/>
          <w:szCs w:val="24"/>
        </w:rPr>
        <w:lastRenderedPageBreak/>
        <w:t xml:space="preserve">Training overview </w:t>
      </w:r>
    </w:p>
    <w:p w14:paraId="511F841A" w14:textId="15E98F0A" w:rsidR="00707FAF" w:rsidRDefault="00BB113A">
      <w:pPr>
        <w:pStyle w:val="BodyText"/>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ACD Soutth Sudan works with local community </w:t>
      </w:r>
      <w:r w:rsidR="00707FAF">
        <w:rPr>
          <w:rFonts w:ascii="Times New Roman" w:hAnsi="Times New Roman" w:cs="Times New Roman"/>
          <w:color w:val="000000"/>
          <w:sz w:val="24"/>
          <w:szCs w:val="24"/>
        </w:rPr>
        <w:t xml:space="preserve">by understanding first the traditional conservation processes, how those have evolved over time, the local structures through which the communities govern themselves and identification and training of some community members who have basic wildlife tracking knowledge so that they become the Community Wildlife Ambassadors. Most of these CWAs are from women and youth associations, former poachers, county and payams leaders, wildlife rangers and traditional leadership. In April 2024, ACD travelled to Tonga of Panyikang County to meet county and local leadership to explain the agency`s mission and what ought to be done in the Game Reserve in 2025. A group of 30 community members were identified for training on animal mapping and tracking, data collection and report writing and advocacy to stop poaching and bush burning. From January 6 – 10, 2025, a group of 15 community members (from the 30) were taken through a three-day training on wildlife identification, protection and conservation. The above training schedule was the guide for this training and shall continually be refined and further developed as per area specific. </w:t>
      </w:r>
      <w:r w:rsidR="006E69D0">
        <w:rPr>
          <w:rFonts w:ascii="Times New Roman" w:hAnsi="Times New Roman" w:cs="Times New Roman"/>
          <w:color w:val="000000"/>
          <w:sz w:val="24"/>
          <w:szCs w:val="24"/>
        </w:rPr>
        <w:t xml:space="preserve">For Panyikang game Reserve, the key target wild animals are elephants, Nile Lechwe, Aardvarks, and crocodiles. </w:t>
      </w:r>
    </w:p>
    <w:p w14:paraId="26DB8E6B" w14:textId="77777777" w:rsidR="00707FAF" w:rsidRPr="00707FAF" w:rsidRDefault="00707FAF">
      <w:pPr>
        <w:pStyle w:val="BodyText"/>
        <w:spacing w:after="160" w:line="259" w:lineRule="auto"/>
        <w:rPr>
          <w:rFonts w:ascii="Times New Roman" w:hAnsi="Times New Roman" w:cs="Times New Roman"/>
          <w:b/>
          <w:bCs/>
          <w:color w:val="000000"/>
          <w:sz w:val="24"/>
          <w:szCs w:val="24"/>
        </w:rPr>
      </w:pPr>
      <w:r w:rsidRPr="00707FAF">
        <w:rPr>
          <w:rFonts w:ascii="Times New Roman" w:hAnsi="Times New Roman" w:cs="Times New Roman"/>
          <w:b/>
          <w:bCs/>
          <w:color w:val="000000"/>
          <w:sz w:val="24"/>
          <w:szCs w:val="24"/>
        </w:rPr>
        <w:t>South Sudan wildlife History</w:t>
      </w:r>
    </w:p>
    <w:p w14:paraId="0F48256C" w14:textId="0EB73E3E" w:rsidR="006C2A03" w:rsidRPr="000A5A70" w:rsidRDefault="00BB113A">
      <w:pPr>
        <w:pStyle w:val="BodyText"/>
        <w:spacing w:after="160" w:line="259" w:lineRule="auto"/>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South Sudan is rich in biodiversity. Despite years of conflict that has led to the reduction of the number of Africa’s Big Five game animals, including elephant, lion, African buffalo, rhinos and leopard, the population of the white-eared </w:t>
      </w:r>
      <w:proofErr w:type="spellStart"/>
      <w:r w:rsidRPr="000A5A70">
        <w:rPr>
          <w:rFonts w:ascii="Times New Roman" w:hAnsi="Times New Roman" w:cs="Times New Roman"/>
          <w:color w:val="000000"/>
          <w:sz w:val="24"/>
          <w:szCs w:val="24"/>
        </w:rPr>
        <w:t>kob</w:t>
      </w:r>
      <w:proofErr w:type="spellEnd"/>
      <w:r w:rsidRPr="000A5A70">
        <w:rPr>
          <w:rFonts w:ascii="Times New Roman" w:hAnsi="Times New Roman" w:cs="Times New Roman"/>
          <w:color w:val="000000"/>
          <w:sz w:val="24"/>
          <w:szCs w:val="24"/>
        </w:rPr>
        <w:t xml:space="preserve">, </w:t>
      </w:r>
      <w:proofErr w:type="spellStart"/>
      <w:r w:rsidRPr="000A5A70">
        <w:rPr>
          <w:rFonts w:ascii="Times New Roman" w:hAnsi="Times New Roman" w:cs="Times New Roman"/>
          <w:color w:val="000000"/>
          <w:sz w:val="24"/>
          <w:szCs w:val="24"/>
        </w:rPr>
        <w:t>tiang</w:t>
      </w:r>
      <w:proofErr w:type="spellEnd"/>
      <w:r w:rsidRPr="000A5A70">
        <w:rPr>
          <w:rFonts w:ascii="Times New Roman" w:hAnsi="Times New Roman" w:cs="Times New Roman"/>
          <w:color w:val="000000"/>
          <w:sz w:val="24"/>
          <w:szCs w:val="24"/>
        </w:rPr>
        <w:t xml:space="preserve"> and </w:t>
      </w:r>
      <w:proofErr w:type="spellStart"/>
      <w:r w:rsidRPr="000A5A70">
        <w:rPr>
          <w:rFonts w:ascii="Times New Roman" w:hAnsi="Times New Roman" w:cs="Times New Roman"/>
          <w:color w:val="000000"/>
          <w:sz w:val="24"/>
          <w:szCs w:val="24"/>
        </w:rPr>
        <w:t>mangalla</w:t>
      </w:r>
      <w:proofErr w:type="spellEnd"/>
      <w:r w:rsidRPr="000A5A70">
        <w:rPr>
          <w:rFonts w:ascii="Times New Roman" w:hAnsi="Times New Roman" w:cs="Times New Roman"/>
          <w:color w:val="000000"/>
          <w:sz w:val="24"/>
          <w:szCs w:val="24"/>
        </w:rPr>
        <w:t xml:space="preserve"> gazelles has continued to raise.</w:t>
      </w:r>
    </w:p>
    <w:p w14:paraId="5DD06AA3" w14:textId="77777777" w:rsidR="006C2A03" w:rsidRPr="000A5A70" w:rsidRDefault="00000000">
      <w:pPr>
        <w:pStyle w:val="BodyText"/>
        <w:spacing w:after="160" w:line="259" w:lineRule="auto"/>
        <w:rPr>
          <w:rFonts w:ascii="Times New Roman" w:hAnsi="Times New Roman" w:cs="Times New Roman"/>
          <w:color w:val="000000"/>
          <w:sz w:val="24"/>
          <w:szCs w:val="24"/>
        </w:rPr>
      </w:pPr>
      <w:r w:rsidRPr="000A5A70">
        <w:rPr>
          <w:rFonts w:ascii="Times New Roman" w:hAnsi="Times New Roman" w:cs="Times New Roman"/>
          <w:color w:val="000000"/>
          <w:sz w:val="24"/>
          <w:szCs w:val="24"/>
        </w:rPr>
        <w:t>According to a recent wildlife census conducted by African Parks Network, the population of antelopes stands at more than 5.8 million.</w:t>
      </w:r>
    </w:p>
    <w:p w14:paraId="1F97D738" w14:textId="77777777" w:rsidR="006C2A03" w:rsidRPr="000A5A70" w:rsidRDefault="00000000">
      <w:pPr>
        <w:pStyle w:val="BodyText"/>
        <w:spacing w:after="160" w:line="259" w:lineRule="auto"/>
        <w:rPr>
          <w:rFonts w:ascii="Times New Roman" w:hAnsi="Times New Roman" w:cs="Times New Roman"/>
          <w:color w:val="000000"/>
          <w:sz w:val="24"/>
          <w:szCs w:val="24"/>
        </w:rPr>
      </w:pPr>
      <w:r w:rsidRPr="000A5A70">
        <w:rPr>
          <w:rFonts w:ascii="Times New Roman" w:hAnsi="Times New Roman" w:cs="Times New Roman"/>
          <w:color w:val="000000"/>
          <w:sz w:val="24"/>
          <w:szCs w:val="24"/>
        </w:rPr>
        <w:t>Based on these numbers, South Sudan has reportedly been declared as the country with the highest land mammal migration in the Work, Agency for Conservation and Development (ACD) through Continue support from Elephants Crisis Fund has trained 15 Community Wildlife Ambassadors (CWAs) in Panyikang County of Upper Nile State,</w:t>
      </w:r>
    </w:p>
    <w:p w14:paraId="1F283751" w14:textId="5F390078" w:rsidR="006C2A03" w:rsidRPr="000A5A70" w:rsidRDefault="00000000">
      <w:pPr>
        <w:pStyle w:val="BodyText"/>
        <w:spacing w:after="160" w:line="259" w:lineRule="auto"/>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the training focus on </w:t>
      </w:r>
      <w:r w:rsidR="00B07145" w:rsidRPr="000A5A70">
        <w:rPr>
          <w:rFonts w:ascii="Times New Roman" w:hAnsi="Times New Roman" w:cs="Times New Roman"/>
          <w:color w:val="000000"/>
          <w:sz w:val="24"/>
          <w:szCs w:val="24"/>
        </w:rPr>
        <w:t>animals’</w:t>
      </w:r>
      <w:r w:rsidRPr="000A5A70">
        <w:rPr>
          <w:rFonts w:ascii="Times New Roman" w:hAnsi="Times New Roman" w:cs="Times New Roman"/>
          <w:color w:val="000000"/>
          <w:sz w:val="24"/>
          <w:szCs w:val="24"/>
        </w:rPr>
        <w:t xml:space="preserve"> protection, Community awareness, animals tracking and mapping, bush burning, </w:t>
      </w:r>
    </w:p>
    <w:p w14:paraId="64DEEC33" w14:textId="0FC1F794" w:rsidR="006C2A03" w:rsidRPr="000A5A70" w:rsidRDefault="00000000">
      <w:pPr>
        <w:pStyle w:val="BodyText"/>
        <w:spacing w:after="160" w:line="259" w:lineRule="auto"/>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To conserve this national treasure, which will provide a revenue stream for the country in the future, the government has strengthened efforts to protect the remaining wildlife through partnership with ACD </w:t>
      </w:r>
      <w:r w:rsidR="00707FAF">
        <w:rPr>
          <w:rFonts w:ascii="Times New Roman" w:hAnsi="Times New Roman" w:cs="Times New Roman"/>
          <w:color w:val="000000"/>
          <w:sz w:val="24"/>
          <w:szCs w:val="24"/>
        </w:rPr>
        <w:t>South Sudan (MoU not yet signed). The agency shall c</w:t>
      </w:r>
      <w:r w:rsidRPr="000A5A70">
        <w:rPr>
          <w:rFonts w:ascii="Times New Roman" w:hAnsi="Times New Roman" w:cs="Times New Roman"/>
          <w:color w:val="000000"/>
          <w:sz w:val="24"/>
          <w:szCs w:val="24"/>
        </w:rPr>
        <w:t xml:space="preserve">ontinue to Provide Technical training to CWAs and Communities awareness </w:t>
      </w:r>
      <w:r w:rsidR="00707FAF">
        <w:rPr>
          <w:rFonts w:ascii="Times New Roman" w:hAnsi="Times New Roman" w:cs="Times New Roman"/>
          <w:color w:val="000000"/>
          <w:sz w:val="24"/>
          <w:szCs w:val="24"/>
        </w:rPr>
        <w:t>at Zeraff</w:t>
      </w:r>
      <w:r w:rsidRPr="000A5A70">
        <w:rPr>
          <w:rFonts w:ascii="Times New Roman" w:hAnsi="Times New Roman" w:cs="Times New Roman"/>
          <w:color w:val="000000"/>
          <w:sz w:val="24"/>
          <w:szCs w:val="24"/>
        </w:rPr>
        <w:t xml:space="preserve"> Game</w:t>
      </w:r>
      <w:r w:rsidR="00707FAF">
        <w:rPr>
          <w:rFonts w:ascii="Times New Roman" w:hAnsi="Times New Roman" w:cs="Times New Roman"/>
          <w:color w:val="000000"/>
          <w:sz w:val="24"/>
          <w:szCs w:val="24"/>
        </w:rPr>
        <w:t>,</w:t>
      </w:r>
      <w:r w:rsidRPr="000A5A70">
        <w:rPr>
          <w:rFonts w:ascii="Times New Roman" w:hAnsi="Times New Roman" w:cs="Times New Roman"/>
          <w:color w:val="000000"/>
          <w:sz w:val="24"/>
          <w:szCs w:val="24"/>
        </w:rPr>
        <w:t xml:space="preserve"> Panyikang </w:t>
      </w:r>
      <w:r w:rsidR="00707FAF">
        <w:rPr>
          <w:rFonts w:ascii="Times New Roman" w:hAnsi="Times New Roman" w:cs="Times New Roman"/>
          <w:color w:val="000000"/>
          <w:sz w:val="24"/>
          <w:szCs w:val="24"/>
        </w:rPr>
        <w:t xml:space="preserve">and Shambek </w:t>
      </w:r>
      <w:r w:rsidRPr="000A5A70">
        <w:rPr>
          <w:rFonts w:ascii="Times New Roman" w:hAnsi="Times New Roman" w:cs="Times New Roman"/>
          <w:color w:val="000000"/>
          <w:sz w:val="24"/>
          <w:szCs w:val="24"/>
        </w:rPr>
        <w:t>Game Reserve</w:t>
      </w:r>
      <w:r w:rsidR="00707FAF">
        <w:rPr>
          <w:rFonts w:ascii="Times New Roman" w:hAnsi="Times New Roman" w:cs="Times New Roman"/>
          <w:color w:val="000000"/>
          <w:sz w:val="24"/>
          <w:szCs w:val="24"/>
        </w:rPr>
        <w:t>s</w:t>
      </w:r>
      <w:r w:rsidRPr="000A5A70">
        <w:rPr>
          <w:rFonts w:ascii="Times New Roman" w:hAnsi="Times New Roman" w:cs="Times New Roman"/>
          <w:color w:val="000000"/>
          <w:sz w:val="24"/>
          <w:szCs w:val="24"/>
        </w:rPr>
        <w:t>.</w:t>
      </w:r>
    </w:p>
    <w:p w14:paraId="57184F32" w14:textId="78FBCF5E" w:rsidR="006C2A03" w:rsidRPr="000A5A70" w:rsidRDefault="00000000">
      <w:pPr>
        <w:pStyle w:val="BodyText"/>
        <w:rPr>
          <w:rFonts w:ascii="Times New Roman" w:hAnsi="Times New Roman" w:cs="Times New Roman"/>
          <w:color w:val="666666"/>
          <w:sz w:val="24"/>
          <w:szCs w:val="24"/>
        </w:rPr>
      </w:pPr>
      <w:r w:rsidRPr="000A5A70">
        <w:rPr>
          <w:rFonts w:ascii="Times New Roman" w:hAnsi="Times New Roman" w:cs="Times New Roman"/>
          <w:color w:val="000000"/>
          <w:sz w:val="24"/>
          <w:szCs w:val="24"/>
        </w:rPr>
        <w:t>The Agency for Conservation and Development (</w:t>
      </w:r>
      <w:r w:rsidR="00B07145" w:rsidRPr="000A5A70">
        <w:rPr>
          <w:rFonts w:ascii="Times New Roman" w:hAnsi="Times New Roman" w:cs="Times New Roman"/>
          <w:color w:val="000000"/>
          <w:sz w:val="24"/>
          <w:szCs w:val="24"/>
        </w:rPr>
        <w:t>ACD) ha</w:t>
      </w:r>
      <w:r w:rsidR="00707FAF">
        <w:rPr>
          <w:rFonts w:ascii="Times New Roman" w:hAnsi="Times New Roman" w:cs="Times New Roman"/>
          <w:color w:val="000000"/>
          <w:sz w:val="24"/>
          <w:szCs w:val="24"/>
        </w:rPr>
        <w:t>s</w:t>
      </w:r>
      <w:r w:rsidRPr="000A5A70">
        <w:rPr>
          <w:rFonts w:ascii="Times New Roman" w:hAnsi="Times New Roman" w:cs="Times New Roman"/>
          <w:color w:val="000000"/>
          <w:sz w:val="24"/>
          <w:szCs w:val="24"/>
        </w:rPr>
        <w:t xml:space="preserve"> </w:t>
      </w:r>
      <w:r w:rsidR="00707FAF">
        <w:rPr>
          <w:rFonts w:ascii="Times New Roman" w:hAnsi="Times New Roman" w:cs="Times New Roman"/>
          <w:color w:val="000000"/>
          <w:sz w:val="24"/>
          <w:szCs w:val="24"/>
        </w:rPr>
        <w:t xml:space="preserve">nuance knowledge and </w:t>
      </w:r>
      <w:r w:rsidRPr="000A5A70">
        <w:rPr>
          <w:rFonts w:ascii="Times New Roman" w:hAnsi="Times New Roman" w:cs="Times New Roman"/>
          <w:color w:val="000000"/>
          <w:sz w:val="24"/>
          <w:szCs w:val="24"/>
        </w:rPr>
        <w:t>extensive experience</w:t>
      </w:r>
      <w:r w:rsidR="00707FAF">
        <w:rPr>
          <w:rFonts w:ascii="Times New Roman" w:hAnsi="Times New Roman" w:cs="Times New Roman"/>
          <w:color w:val="000000"/>
          <w:sz w:val="24"/>
          <w:szCs w:val="24"/>
        </w:rPr>
        <w:t>s</w:t>
      </w:r>
      <w:r w:rsidRPr="000A5A70">
        <w:rPr>
          <w:rFonts w:ascii="Times New Roman" w:hAnsi="Times New Roman" w:cs="Times New Roman"/>
          <w:color w:val="000000"/>
          <w:sz w:val="24"/>
          <w:szCs w:val="24"/>
        </w:rPr>
        <w:t xml:space="preserve"> in conservation </w:t>
      </w:r>
      <w:r w:rsidR="00707FAF">
        <w:rPr>
          <w:rFonts w:ascii="Times New Roman" w:hAnsi="Times New Roman" w:cs="Times New Roman"/>
          <w:color w:val="000000"/>
          <w:sz w:val="24"/>
          <w:szCs w:val="24"/>
        </w:rPr>
        <w:t>since 2019 across five</w:t>
      </w:r>
      <w:r w:rsidRPr="000A5A70">
        <w:rPr>
          <w:rFonts w:ascii="Times New Roman" w:hAnsi="Times New Roman" w:cs="Times New Roman"/>
          <w:color w:val="000000"/>
          <w:sz w:val="24"/>
          <w:szCs w:val="24"/>
        </w:rPr>
        <w:t xml:space="preserve"> </w:t>
      </w:r>
      <w:r w:rsidR="00707FAF">
        <w:rPr>
          <w:rFonts w:ascii="Times New Roman" w:hAnsi="Times New Roman" w:cs="Times New Roman"/>
          <w:color w:val="000000"/>
          <w:sz w:val="24"/>
          <w:szCs w:val="24"/>
        </w:rPr>
        <w:t>c</w:t>
      </w:r>
      <w:r w:rsidR="00B07145" w:rsidRPr="000A5A70">
        <w:rPr>
          <w:rFonts w:ascii="Times New Roman" w:hAnsi="Times New Roman" w:cs="Times New Roman"/>
          <w:color w:val="000000"/>
          <w:sz w:val="24"/>
          <w:szCs w:val="24"/>
        </w:rPr>
        <w:t xml:space="preserve">ounties </w:t>
      </w:r>
      <w:r w:rsidR="00707FAF">
        <w:rPr>
          <w:rFonts w:ascii="Times New Roman" w:hAnsi="Times New Roman" w:cs="Times New Roman"/>
          <w:color w:val="000000"/>
          <w:sz w:val="24"/>
          <w:szCs w:val="24"/>
        </w:rPr>
        <w:t>of</w:t>
      </w:r>
      <w:r w:rsidR="00B07145" w:rsidRPr="000A5A70">
        <w:rPr>
          <w:rFonts w:ascii="Times New Roman" w:hAnsi="Times New Roman" w:cs="Times New Roman"/>
          <w:color w:val="000000"/>
          <w:sz w:val="24"/>
          <w:szCs w:val="24"/>
        </w:rPr>
        <w:t xml:space="preserve"> </w:t>
      </w:r>
      <w:r w:rsidR="00707FAF">
        <w:rPr>
          <w:rFonts w:ascii="Times New Roman" w:hAnsi="Times New Roman" w:cs="Times New Roman"/>
          <w:color w:val="000000"/>
          <w:sz w:val="24"/>
          <w:szCs w:val="24"/>
        </w:rPr>
        <w:t xml:space="preserve">Ayod, Akobo, </w:t>
      </w:r>
      <w:r w:rsidR="00B07145" w:rsidRPr="000A5A70">
        <w:rPr>
          <w:rFonts w:ascii="Times New Roman" w:hAnsi="Times New Roman" w:cs="Times New Roman"/>
          <w:color w:val="000000"/>
          <w:sz w:val="24"/>
          <w:szCs w:val="24"/>
        </w:rPr>
        <w:t>Fangak</w:t>
      </w:r>
      <w:r w:rsidRPr="000A5A70">
        <w:rPr>
          <w:rFonts w:ascii="Times New Roman" w:hAnsi="Times New Roman" w:cs="Times New Roman"/>
          <w:color w:val="000000"/>
          <w:sz w:val="24"/>
          <w:szCs w:val="24"/>
        </w:rPr>
        <w:t xml:space="preserve">, </w:t>
      </w:r>
      <w:proofErr w:type="spellStart"/>
      <w:r w:rsidR="00707FAF">
        <w:rPr>
          <w:rFonts w:ascii="Times New Roman" w:hAnsi="Times New Roman" w:cs="Times New Roman"/>
          <w:color w:val="000000"/>
          <w:sz w:val="24"/>
          <w:szCs w:val="24"/>
        </w:rPr>
        <w:t>Nyirol</w:t>
      </w:r>
      <w:proofErr w:type="spellEnd"/>
      <w:r w:rsidR="00707FAF">
        <w:rPr>
          <w:rFonts w:ascii="Times New Roman" w:hAnsi="Times New Roman" w:cs="Times New Roman"/>
          <w:color w:val="000000"/>
          <w:sz w:val="24"/>
          <w:szCs w:val="24"/>
        </w:rPr>
        <w:t xml:space="preserve">, </w:t>
      </w:r>
      <w:r w:rsidRPr="000A5A70">
        <w:rPr>
          <w:rFonts w:ascii="Times New Roman" w:hAnsi="Times New Roman" w:cs="Times New Roman"/>
          <w:color w:val="000000"/>
          <w:sz w:val="24"/>
          <w:szCs w:val="24"/>
        </w:rPr>
        <w:t xml:space="preserve">Panyikang, </w:t>
      </w:r>
      <w:r w:rsidR="00CC4F0C">
        <w:rPr>
          <w:rFonts w:ascii="Times New Roman" w:hAnsi="Times New Roman" w:cs="Times New Roman"/>
          <w:color w:val="000000"/>
          <w:sz w:val="24"/>
          <w:szCs w:val="24"/>
        </w:rPr>
        <w:t xml:space="preserve">Pochala and </w:t>
      </w:r>
      <w:r w:rsidRPr="000A5A70">
        <w:rPr>
          <w:rFonts w:ascii="Times New Roman" w:hAnsi="Times New Roman" w:cs="Times New Roman"/>
          <w:color w:val="000000"/>
          <w:sz w:val="24"/>
          <w:szCs w:val="24"/>
        </w:rPr>
        <w:t>Ulang</w:t>
      </w:r>
      <w:r w:rsidR="00CC4F0C">
        <w:rPr>
          <w:rFonts w:ascii="Times New Roman" w:hAnsi="Times New Roman" w:cs="Times New Roman"/>
          <w:color w:val="000000"/>
          <w:sz w:val="24"/>
          <w:szCs w:val="24"/>
        </w:rPr>
        <w:t xml:space="preserve"> through development and usage of practical tools and </w:t>
      </w:r>
      <w:r w:rsidRPr="000A5A70">
        <w:rPr>
          <w:rFonts w:ascii="Times New Roman" w:hAnsi="Times New Roman" w:cs="Times New Roman"/>
          <w:color w:val="000000"/>
          <w:sz w:val="24"/>
          <w:szCs w:val="24"/>
        </w:rPr>
        <w:t xml:space="preserve">conservation methods enshrined </w:t>
      </w:r>
      <w:r w:rsidR="00CC4F0C">
        <w:rPr>
          <w:rFonts w:ascii="Times New Roman" w:hAnsi="Times New Roman" w:cs="Times New Roman"/>
          <w:color w:val="000000"/>
          <w:sz w:val="24"/>
          <w:szCs w:val="24"/>
        </w:rPr>
        <w:t>in human-</w:t>
      </w:r>
      <w:r w:rsidRPr="000A5A70">
        <w:rPr>
          <w:rFonts w:ascii="Times New Roman" w:hAnsi="Times New Roman" w:cs="Times New Roman"/>
          <w:color w:val="000000"/>
          <w:sz w:val="24"/>
          <w:szCs w:val="24"/>
        </w:rPr>
        <w:t>wildlife</w:t>
      </w:r>
      <w:r w:rsidR="00CC4F0C">
        <w:rPr>
          <w:rFonts w:ascii="Times New Roman" w:hAnsi="Times New Roman" w:cs="Times New Roman"/>
          <w:color w:val="000000"/>
          <w:sz w:val="24"/>
          <w:szCs w:val="24"/>
        </w:rPr>
        <w:t xml:space="preserve"> relations and </w:t>
      </w:r>
      <w:r w:rsidRPr="000A5A70">
        <w:rPr>
          <w:rFonts w:ascii="Times New Roman" w:hAnsi="Times New Roman" w:cs="Times New Roman"/>
          <w:color w:val="000000"/>
          <w:sz w:val="24"/>
          <w:szCs w:val="24"/>
        </w:rPr>
        <w:t xml:space="preserve">the socio-cultural and economic </w:t>
      </w:r>
      <w:r w:rsidRPr="000A5A70">
        <w:rPr>
          <w:rFonts w:ascii="Times New Roman" w:hAnsi="Times New Roman" w:cs="Times New Roman"/>
          <w:color w:val="000000"/>
          <w:sz w:val="24"/>
          <w:szCs w:val="24"/>
        </w:rPr>
        <w:lastRenderedPageBreak/>
        <w:t xml:space="preserve">setting of South Sudanese communities. </w:t>
      </w:r>
      <w:r w:rsidR="00CC4F0C">
        <w:rPr>
          <w:rFonts w:ascii="Times New Roman" w:hAnsi="Times New Roman" w:cs="Times New Roman"/>
          <w:color w:val="000000"/>
          <w:sz w:val="24"/>
          <w:szCs w:val="24"/>
        </w:rPr>
        <w:t>Continuous l</w:t>
      </w:r>
      <w:r w:rsidRPr="000A5A70">
        <w:rPr>
          <w:rFonts w:ascii="Times New Roman" w:hAnsi="Times New Roman" w:cs="Times New Roman"/>
          <w:color w:val="000000"/>
          <w:sz w:val="24"/>
          <w:szCs w:val="24"/>
        </w:rPr>
        <w:t xml:space="preserve">earning </w:t>
      </w:r>
      <w:r w:rsidR="00CC4F0C">
        <w:rPr>
          <w:rFonts w:ascii="Times New Roman" w:hAnsi="Times New Roman" w:cs="Times New Roman"/>
          <w:color w:val="000000"/>
          <w:sz w:val="24"/>
          <w:szCs w:val="24"/>
        </w:rPr>
        <w:t>of</w:t>
      </w:r>
      <w:r w:rsidRPr="000A5A70">
        <w:rPr>
          <w:rFonts w:ascii="Times New Roman" w:hAnsi="Times New Roman" w:cs="Times New Roman"/>
          <w:color w:val="000000"/>
          <w:sz w:val="24"/>
          <w:szCs w:val="24"/>
        </w:rPr>
        <w:t xml:space="preserve"> local conservation practices </w:t>
      </w:r>
      <w:r w:rsidR="00CC4F0C">
        <w:rPr>
          <w:rFonts w:ascii="Times New Roman" w:hAnsi="Times New Roman" w:cs="Times New Roman"/>
          <w:color w:val="000000"/>
          <w:sz w:val="24"/>
          <w:szCs w:val="24"/>
        </w:rPr>
        <w:t>has</w:t>
      </w:r>
      <w:r w:rsidRPr="000A5A70">
        <w:rPr>
          <w:rFonts w:ascii="Times New Roman" w:hAnsi="Times New Roman" w:cs="Times New Roman"/>
          <w:color w:val="000000"/>
          <w:sz w:val="24"/>
          <w:szCs w:val="24"/>
        </w:rPr>
        <w:t xml:space="preserve"> enable</w:t>
      </w:r>
      <w:r w:rsidR="00CC4F0C">
        <w:rPr>
          <w:rFonts w:ascii="Times New Roman" w:hAnsi="Times New Roman" w:cs="Times New Roman"/>
          <w:color w:val="000000"/>
          <w:sz w:val="24"/>
          <w:szCs w:val="24"/>
        </w:rPr>
        <w:t>d</w:t>
      </w:r>
      <w:r w:rsidRPr="000A5A70">
        <w:rPr>
          <w:rFonts w:ascii="Times New Roman" w:hAnsi="Times New Roman" w:cs="Times New Roman"/>
          <w:color w:val="000000"/>
          <w:sz w:val="24"/>
          <w:szCs w:val="24"/>
        </w:rPr>
        <w:t xml:space="preserve"> the Agency for Conservation and Development (ACD) to not only recognize local communities are themselves conservationists</w:t>
      </w:r>
      <w:r w:rsidR="00CC4F0C">
        <w:rPr>
          <w:rFonts w:ascii="Times New Roman" w:hAnsi="Times New Roman" w:cs="Times New Roman"/>
          <w:color w:val="000000"/>
          <w:sz w:val="24"/>
          <w:szCs w:val="24"/>
        </w:rPr>
        <w:t xml:space="preserve"> </w:t>
      </w:r>
      <w:r w:rsidRPr="000A5A70">
        <w:rPr>
          <w:rFonts w:ascii="Times New Roman" w:hAnsi="Times New Roman" w:cs="Times New Roman"/>
          <w:color w:val="000000"/>
          <w:sz w:val="24"/>
          <w:szCs w:val="24"/>
        </w:rPr>
        <w:t>but integra</w:t>
      </w:r>
      <w:r w:rsidR="00CC4F0C">
        <w:rPr>
          <w:rFonts w:ascii="Times New Roman" w:hAnsi="Times New Roman" w:cs="Times New Roman"/>
          <w:color w:val="000000"/>
          <w:sz w:val="24"/>
          <w:szCs w:val="24"/>
        </w:rPr>
        <w:t>l in conservation for sustainability.</w:t>
      </w:r>
    </w:p>
    <w:p w14:paraId="3D8AC449" w14:textId="77777777" w:rsidR="006C2A03" w:rsidRPr="000A5A70" w:rsidRDefault="00000000">
      <w:pPr>
        <w:pStyle w:val="BodyText"/>
        <w:spacing w:after="0"/>
        <w:rPr>
          <w:rFonts w:ascii="Times New Roman" w:hAnsi="Times New Roman" w:cs="Times New Roman"/>
          <w:sz w:val="24"/>
          <w:szCs w:val="24"/>
        </w:rPr>
      </w:pPr>
      <w:r w:rsidRPr="000A5A70">
        <w:rPr>
          <w:rStyle w:val="StrongEmphasis"/>
          <w:rFonts w:ascii="Times New Roman" w:hAnsi="Times New Roman" w:cs="Times New Roman"/>
          <w:color w:val="000000"/>
          <w:sz w:val="24"/>
          <w:szCs w:val="24"/>
        </w:rPr>
        <w:t xml:space="preserve">Wildlife and Food Security  </w:t>
      </w:r>
    </w:p>
    <w:p w14:paraId="0F98E7CF" w14:textId="77777777" w:rsidR="006C2A03" w:rsidRPr="000A5A70" w:rsidRDefault="00000000">
      <w:pPr>
        <w:pStyle w:val="BodyText"/>
        <w:spacing w:after="0"/>
        <w:rPr>
          <w:rFonts w:ascii="Times New Roman" w:hAnsi="Times New Roman" w:cs="Times New Roman"/>
          <w:color w:val="000000"/>
          <w:sz w:val="24"/>
          <w:szCs w:val="24"/>
        </w:rPr>
      </w:pPr>
      <w:r w:rsidRPr="000A5A70">
        <w:rPr>
          <w:rFonts w:ascii="Times New Roman" w:hAnsi="Times New Roman" w:cs="Times New Roman"/>
          <w:color w:val="000000"/>
          <w:sz w:val="24"/>
          <w:szCs w:val="24"/>
        </w:rPr>
        <w:t>It may be true that wildlife is an important source of food and livelihoods in times of crises among communities in South Sudan,</w:t>
      </w:r>
    </w:p>
    <w:p w14:paraId="7801A805" w14:textId="77777777" w:rsidR="006C2A03" w:rsidRPr="000A5A70" w:rsidRDefault="00000000">
      <w:pPr>
        <w:pStyle w:val="BodyText"/>
        <w:spacing w:after="0"/>
        <w:rPr>
          <w:rFonts w:ascii="Times New Roman" w:hAnsi="Times New Roman" w:cs="Times New Roman"/>
          <w:color w:val="000000"/>
          <w:sz w:val="24"/>
          <w:szCs w:val="24"/>
        </w:rPr>
      </w:pPr>
      <w:r w:rsidRPr="000A5A70">
        <w:rPr>
          <w:rFonts w:ascii="Times New Roman" w:hAnsi="Times New Roman" w:cs="Times New Roman"/>
          <w:color w:val="000000"/>
          <w:sz w:val="24"/>
          <w:szCs w:val="24"/>
        </w:rPr>
        <w:t>and that the prevailing food insecurity and the proliferation of small arms has fueled more hunting and the trade of game meat in urban areas.</w:t>
      </w:r>
    </w:p>
    <w:p w14:paraId="7297AE04" w14:textId="77777777" w:rsidR="006C2A03" w:rsidRPr="000A5A70" w:rsidRDefault="00000000">
      <w:pPr>
        <w:pStyle w:val="BodyText"/>
        <w:spacing w:after="0"/>
        <w:rPr>
          <w:rFonts w:ascii="Times New Roman" w:hAnsi="Times New Roman" w:cs="Times New Roman"/>
          <w:color w:val="000000"/>
          <w:sz w:val="24"/>
          <w:szCs w:val="24"/>
        </w:rPr>
      </w:pPr>
      <w:r w:rsidRPr="000A5A70">
        <w:rPr>
          <w:rFonts w:ascii="Times New Roman" w:hAnsi="Times New Roman" w:cs="Times New Roman"/>
          <w:color w:val="000000"/>
          <w:sz w:val="24"/>
          <w:szCs w:val="24"/>
        </w:rPr>
        <w:t>The truth of the matter is that most local communities regard the existence of wild animals as crucial for their survival due to their contribution to the ecosystem and for their socio-cultural value.</w:t>
      </w:r>
    </w:p>
    <w:p w14:paraId="3FFBC65D" w14:textId="77777777" w:rsidR="006C2A03" w:rsidRPr="000A5A70" w:rsidRDefault="00000000">
      <w:pPr>
        <w:pStyle w:val="BodyText"/>
        <w:spacing w:after="0"/>
        <w:rPr>
          <w:rFonts w:ascii="Times New Roman" w:hAnsi="Times New Roman" w:cs="Times New Roman"/>
          <w:color w:val="000000"/>
          <w:sz w:val="24"/>
          <w:szCs w:val="24"/>
        </w:rPr>
      </w:pPr>
      <w:r w:rsidRPr="000A5A70">
        <w:rPr>
          <w:rFonts w:ascii="Times New Roman" w:hAnsi="Times New Roman" w:cs="Times New Roman"/>
          <w:color w:val="000000"/>
          <w:sz w:val="24"/>
          <w:szCs w:val="24"/>
        </w:rPr>
        <w:t>Aside from their side effect on environment, wildlife migration, especially by elephants, is credited for creating a wide path in thick forests that enable cattle herders to safely drive cattle along.</w:t>
      </w:r>
    </w:p>
    <w:p w14:paraId="38F5C1D1" w14:textId="77777777" w:rsidR="006C2A03" w:rsidRPr="000A5A70" w:rsidRDefault="00000000">
      <w:pPr>
        <w:pStyle w:val="BodyText"/>
        <w:spacing w:after="0"/>
        <w:rPr>
          <w:rFonts w:ascii="Times New Roman" w:hAnsi="Times New Roman" w:cs="Times New Roman"/>
          <w:color w:val="000000"/>
          <w:sz w:val="24"/>
          <w:szCs w:val="24"/>
        </w:rPr>
      </w:pPr>
      <w:r w:rsidRPr="000A5A70">
        <w:rPr>
          <w:rFonts w:ascii="Times New Roman" w:hAnsi="Times New Roman" w:cs="Times New Roman"/>
          <w:color w:val="000000"/>
          <w:sz w:val="24"/>
          <w:szCs w:val="24"/>
        </w:rPr>
        <w:t>Also, just like other animals, the movement of elephants through streams or waterways are said to help deepen water ways, limiting concentration of water or flooding and allowing water to flow steadily downstream for both drinking and irrigation.</w:t>
      </w:r>
    </w:p>
    <w:p w14:paraId="47193535" w14:textId="77777777" w:rsidR="006C2A03" w:rsidRPr="000A5A70" w:rsidRDefault="006C2A03">
      <w:pPr>
        <w:pStyle w:val="BodyText"/>
        <w:spacing w:after="0"/>
        <w:rPr>
          <w:rFonts w:ascii="Times New Roman" w:hAnsi="Times New Roman" w:cs="Times New Roman"/>
          <w:color w:val="000000"/>
          <w:sz w:val="24"/>
          <w:szCs w:val="24"/>
        </w:rPr>
      </w:pPr>
    </w:p>
    <w:p w14:paraId="2D1B1AA1" w14:textId="77777777" w:rsidR="006C2A03" w:rsidRPr="000A5A70" w:rsidRDefault="00000000">
      <w:pPr>
        <w:pStyle w:val="BodyText"/>
        <w:spacing w:after="0"/>
        <w:rPr>
          <w:rFonts w:ascii="Times New Roman" w:hAnsi="Times New Roman" w:cs="Times New Roman"/>
          <w:sz w:val="24"/>
          <w:szCs w:val="24"/>
        </w:rPr>
      </w:pPr>
      <w:r w:rsidRPr="000A5A70">
        <w:rPr>
          <w:rStyle w:val="StrongEmphasis"/>
          <w:rFonts w:ascii="Times New Roman" w:hAnsi="Times New Roman" w:cs="Times New Roman"/>
          <w:color w:val="000000"/>
          <w:sz w:val="24"/>
          <w:szCs w:val="24"/>
        </w:rPr>
        <w:t xml:space="preserve">ACD Keys Achievements </w:t>
      </w:r>
    </w:p>
    <w:p w14:paraId="03D96D4E" w14:textId="77777777" w:rsidR="006C2A03" w:rsidRPr="000A5A70" w:rsidRDefault="006C2A03">
      <w:pPr>
        <w:pStyle w:val="BodyText"/>
        <w:spacing w:after="0"/>
        <w:rPr>
          <w:rStyle w:val="StrongEmphasis"/>
          <w:rFonts w:ascii="Times New Roman" w:hAnsi="Times New Roman" w:cs="Times New Roman"/>
          <w:color w:val="000000"/>
          <w:sz w:val="24"/>
          <w:szCs w:val="24"/>
        </w:rPr>
      </w:pPr>
    </w:p>
    <w:p w14:paraId="32C1B00B" w14:textId="432BD84D" w:rsidR="00CC4F0C" w:rsidRDefault="00CC4F0C" w:rsidP="00CC4F0C">
      <w:pPr>
        <w:pStyle w:val="BodyText"/>
        <w:numPr>
          <w:ilvl w:val="0"/>
          <w:numId w:val="8"/>
        </w:numPr>
        <w:rPr>
          <w:rFonts w:ascii="Times New Roman" w:hAnsi="Times New Roman" w:cs="Times New Roman"/>
          <w:color w:val="000000"/>
          <w:sz w:val="24"/>
          <w:szCs w:val="24"/>
        </w:rPr>
      </w:pPr>
      <w:r>
        <w:rPr>
          <w:rFonts w:ascii="Times New Roman" w:hAnsi="Times New Roman" w:cs="Times New Roman"/>
          <w:color w:val="000000"/>
          <w:sz w:val="24"/>
          <w:szCs w:val="24"/>
        </w:rPr>
        <w:t>At Panyikang Game Reserve since April 2024, the agency has conducted five human-wildlife relationship surveys using questionnaires. Among these include 120 key informant interviews and five focus group discussions. Each focus group discussion had a minimum of 12 community members. 78 community members among whom 28 were females were covered through FGDs. The human-wildlife relationship surveys aim to ascertain reasons for;</w:t>
      </w:r>
    </w:p>
    <w:p w14:paraId="68B8BDC0" w14:textId="09AC7989" w:rsidR="00CC4F0C" w:rsidRDefault="00CC4F0C" w:rsidP="00CC4F0C">
      <w:pPr>
        <w:pStyle w:val="BodyText"/>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Poaching of wild animals </w:t>
      </w:r>
    </w:p>
    <w:p w14:paraId="1AA7A72E" w14:textId="0EE2E4F7" w:rsidR="00CC4F0C" w:rsidRDefault="00CC4F0C" w:rsidP="00CC4F0C">
      <w:pPr>
        <w:pStyle w:val="BodyText"/>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Which animals are mostly poached</w:t>
      </w:r>
    </w:p>
    <w:p w14:paraId="2B7F70A9" w14:textId="2B7D11FA" w:rsidR="00CC4F0C" w:rsidRDefault="00CC4F0C" w:rsidP="00CC4F0C">
      <w:pPr>
        <w:pStyle w:val="BodyText"/>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What type of conflicts humans and wild animals do enter into</w:t>
      </w:r>
    </w:p>
    <w:p w14:paraId="1A215B34" w14:textId="45F756D5" w:rsidR="00CC4F0C" w:rsidRDefault="00CC4F0C" w:rsidP="00CC4F0C">
      <w:pPr>
        <w:pStyle w:val="BodyText"/>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What time (month) of the year poaching is mostly conducted</w:t>
      </w:r>
    </w:p>
    <w:p w14:paraId="516D025B" w14:textId="6653F453" w:rsidR="00CC4F0C" w:rsidRDefault="00CC4F0C" w:rsidP="00CC4F0C">
      <w:pPr>
        <w:pStyle w:val="BodyText"/>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Who are the main poachers</w:t>
      </w:r>
    </w:p>
    <w:p w14:paraId="169CB48A" w14:textId="329DE96C" w:rsidR="00CC4F0C" w:rsidRDefault="00CC4F0C" w:rsidP="00CC4F0C">
      <w:pPr>
        <w:pStyle w:val="BodyText"/>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Name of key wildlife species poached and their exact locations</w:t>
      </w:r>
    </w:p>
    <w:p w14:paraId="6EB657C7" w14:textId="61602588" w:rsidR="00CC4F0C" w:rsidRDefault="00CC4F0C" w:rsidP="00CC4F0C">
      <w:pPr>
        <w:pStyle w:val="BodyText"/>
        <w:rPr>
          <w:rFonts w:ascii="Times New Roman" w:hAnsi="Times New Roman" w:cs="Times New Roman"/>
          <w:color w:val="000000"/>
          <w:sz w:val="24"/>
          <w:szCs w:val="24"/>
        </w:rPr>
      </w:pPr>
      <w:r>
        <w:rPr>
          <w:rFonts w:ascii="Times New Roman" w:hAnsi="Times New Roman" w:cs="Times New Roman"/>
          <w:color w:val="000000"/>
          <w:sz w:val="24"/>
          <w:szCs w:val="24"/>
        </w:rPr>
        <w:t xml:space="preserve">The human-wildlife surveys when </w:t>
      </w:r>
      <w:proofErr w:type="spellStart"/>
      <w:r>
        <w:rPr>
          <w:rFonts w:ascii="Times New Roman" w:hAnsi="Times New Roman" w:cs="Times New Roman"/>
          <w:color w:val="000000"/>
          <w:sz w:val="24"/>
          <w:szCs w:val="24"/>
        </w:rPr>
        <w:t>anlaysed</w:t>
      </w:r>
      <w:proofErr w:type="spellEnd"/>
      <w:r>
        <w:rPr>
          <w:rFonts w:ascii="Times New Roman" w:hAnsi="Times New Roman" w:cs="Times New Roman"/>
          <w:color w:val="000000"/>
          <w:sz w:val="24"/>
          <w:szCs w:val="24"/>
        </w:rPr>
        <w:t xml:space="preserve"> aims to give Community Wildlife Ambassadors (CWAs) the powers to;</w:t>
      </w:r>
    </w:p>
    <w:p w14:paraId="6F798167" w14:textId="48070072" w:rsidR="00CC4F0C" w:rsidRDefault="00CC4F0C" w:rsidP="00CC4F0C">
      <w:pPr>
        <w:pStyle w:val="BodyText"/>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Conduct campaigns against poaching (massive killing of certain identified wild animals)</w:t>
      </w:r>
    </w:p>
    <w:p w14:paraId="1F905B0C" w14:textId="612AC77C" w:rsidR="00CC4F0C" w:rsidRDefault="00CC4F0C" w:rsidP="00CC4F0C">
      <w:pPr>
        <w:pStyle w:val="BodyText"/>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Conduct campaigns against bush burning</w:t>
      </w:r>
    </w:p>
    <w:p w14:paraId="784F6C8E" w14:textId="53FC4DBA" w:rsidR="00CC4F0C" w:rsidRDefault="00CC4F0C" w:rsidP="00CC4F0C">
      <w:pPr>
        <w:pStyle w:val="BodyText"/>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Conduct conflict resolution meetings and dialogues to resolve intra-clan and inter-communal conflicts </w:t>
      </w:r>
    </w:p>
    <w:p w14:paraId="315FC900" w14:textId="005AB63C" w:rsidR="00CC4F0C" w:rsidRDefault="00CC4F0C" w:rsidP="00CC4F0C">
      <w:pPr>
        <w:pStyle w:val="BodyText"/>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Explain the future benefits of wildlife and wild animals (education, food and development)</w:t>
      </w:r>
    </w:p>
    <w:p w14:paraId="33936514" w14:textId="673E2546" w:rsidR="00CC4F0C" w:rsidRDefault="00CC4F0C" w:rsidP="00CC4F0C">
      <w:pPr>
        <w:pStyle w:val="BodyText"/>
        <w:numPr>
          <w:ilvl w:val="0"/>
          <w:numId w:val="8"/>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Training of Community Wildlife Ambassadors </w:t>
      </w:r>
    </w:p>
    <w:p w14:paraId="79ED5ED1" w14:textId="14960B8F" w:rsidR="00CC4F0C" w:rsidRDefault="00CC4F0C" w:rsidP="00CC4F0C">
      <w:pPr>
        <w:pStyle w:val="BodyText"/>
        <w:rPr>
          <w:rFonts w:ascii="Times New Roman" w:hAnsi="Times New Roman" w:cs="Times New Roman"/>
          <w:color w:val="000000"/>
          <w:sz w:val="24"/>
          <w:szCs w:val="24"/>
        </w:rPr>
      </w:pPr>
      <w:r>
        <w:rPr>
          <w:rFonts w:ascii="Times New Roman" w:hAnsi="Times New Roman" w:cs="Times New Roman"/>
          <w:color w:val="000000"/>
          <w:sz w:val="24"/>
          <w:szCs w:val="24"/>
        </w:rPr>
        <w:t xml:space="preserve">ACD has a plan to train a total of 30 CWAs to manage Panyikang Game Reserves (conflict and conservation). This activity is broken in two phases with phase one already conducted from January </w:t>
      </w:r>
      <w:r w:rsidR="006E69D0">
        <w:rPr>
          <w:rFonts w:ascii="Times New Roman" w:hAnsi="Times New Roman" w:cs="Times New Roman"/>
          <w:color w:val="000000"/>
          <w:sz w:val="24"/>
          <w:szCs w:val="24"/>
        </w:rPr>
        <w:t xml:space="preserve">6 – 8, 2025 (list below). The CWAs is a combination of all walks of the community of Panyikang County who were equipped with knowledge of tracking and identifying wild animals, understand what wildlife means, conduct proper data recording and establishing strong relationship with community leadership and ACD for credible reporting. </w:t>
      </w:r>
    </w:p>
    <w:p w14:paraId="74ACEBC0" w14:textId="3B2A1050" w:rsidR="00CC4F0C" w:rsidRDefault="006E69D0" w:rsidP="006E69D0">
      <w:pPr>
        <w:pStyle w:val="BodyText"/>
        <w:rPr>
          <w:rFonts w:ascii="Times New Roman" w:hAnsi="Times New Roman" w:cs="Times New Roman"/>
          <w:color w:val="000000"/>
          <w:sz w:val="24"/>
          <w:szCs w:val="24"/>
        </w:rPr>
      </w:pPr>
      <w:r>
        <w:rPr>
          <w:rFonts w:ascii="Times New Roman" w:hAnsi="Times New Roman" w:cs="Times New Roman"/>
          <w:color w:val="000000"/>
          <w:sz w:val="24"/>
          <w:szCs w:val="24"/>
        </w:rPr>
        <w:t xml:space="preserve">The second phase of the training shall be conducted in the second week of April 2025 when funding (under proposal writing) is available. </w:t>
      </w:r>
    </w:p>
    <w:p w14:paraId="2A9C1C30" w14:textId="55966CC9" w:rsidR="00B716EF" w:rsidRPr="00B716EF" w:rsidRDefault="00B716EF" w:rsidP="006E69D0">
      <w:pPr>
        <w:pStyle w:val="BodyText"/>
        <w:rPr>
          <w:rFonts w:ascii="Times New Roman" w:hAnsi="Times New Roman" w:cs="Times New Roman"/>
          <w:b/>
          <w:bCs/>
          <w:color w:val="000000"/>
          <w:sz w:val="24"/>
          <w:szCs w:val="24"/>
        </w:rPr>
      </w:pPr>
      <w:r w:rsidRPr="00B716EF">
        <w:rPr>
          <w:rFonts w:ascii="Times New Roman" w:hAnsi="Times New Roman" w:cs="Times New Roman"/>
          <w:b/>
          <w:bCs/>
          <w:color w:val="000000"/>
          <w:sz w:val="24"/>
          <w:szCs w:val="24"/>
        </w:rPr>
        <w:t>Challenges</w:t>
      </w:r>
    </w:p>
    <w:p w14:paraId="2F231116" w14:textId="5DE87EF6" w:rsidR="00B716EF" w:rsidRDefault="00B716EF" w:rsidP="006E69D0">
      <w:pPr>
        <w:pStyle w:val="BodyText"/>
        <w:rPr>
          <w:rFonts w:ascii="Times New Roman" w:hAnsi="Times New Roman" w:cs="Times New Roman"/>
          <w:color w:val="000000"/>
          <w:sz w:val="24"/>
          <w:szCs w:val="24"/>
        </w:rPr>
      </w:pPr>
      <w:r>
        <w:rPr>
          <w:rFonts w:ascii="Times New Roman" w:hAnsi="Times New Roman" w:cs="Times New Roman"/>
          <w:color w:val="000000"/>
          <w:sz w:val="24"/>
          <w:szCs w:val="24"/>
        </w:rPr>
        <w:t xml:space="preserve">Tonga town which is the Headquarter of Panyikang Game Reserve is in ruins from the political wars of 2014 – 2020. The town is </w:t>
      </w:r>
      <w:r w:rsidR="0054687E">
        <w:rPr>
          <w:rFonts w:ascii="Times New Roman" w:hAnsi="Times New Roman" w:cs="Times New Roman"/>
          <w:color w:val="000000"/>
          <w:sz w:val="24"/>
          <w:szCs w:val="24"/>
        </w:rPr>
        <w:t>ransacked</w:t>
      </w:r>
      <w:r>
        <w:rPr>
          <w:rFonts w:ascii="Times New Roman" w:hAnsi="Times New Roman" w:cs="Times New Roman"/>
          <w:color w:val="000000"/>
          <w:sz w:val="24"/>
          <w:szCs w:val="24"/>
        </w:rPr>
        <w:t xml:space="preserve"> that its almost deserted. 99% of the permanent structures were destroyed. Many social amenities are missing;</w:t>
      </w:r>
    </w:p>
    <w:p w14:paraId="191761F7" w14:textId="4B399409" w:rsidR="00B716EF" w:rsidRDefault="00B716EF" w:rsidP="00B716EF">
      <w:pPr>
        <w:pStyle w:val="BodyText"/>
        <w:numPr>
          <w:ilvl w:val="0"/>
          <w:numId w:val="9"/>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Transport issues: requirement of boats and motorbikes. These will require fuel and engine oils and spare parts. The boat is the chief means of transport and the bikes will help facilitate on land movements toward </w:t>
      </w:r>
      <w:proofErr w:type="spellStart"/>
      <w:r>
        <w:rPr>
          <w:rFonts w:ascii="Times New Roman" w:hAnsi="Times New Roman" w:cs="Times New Roman"/>
          <w:color w:val="000000"/>
          <w:sz w:val="24"/>
          <w:szCs w:val="24"/>
        </w:rPr>
        <w:t>Wic</w:t>
      </w:r>
      <w:proofErr w:type="spellEnd"/>
      <w:r>
        <w:rPr>
          <w:rFonts w:ascii="Times New Roman" w:hAnsi="Times New Roman" w:cs="Times New Roman"/>
          <w:color w:val="000000"/>
          <w:sz w:val="24"/>
          <w:szCs w:val="24"/>
        </w:rPr>
        <w:t>-Panyikang and Liri where Nile Lechwe is reported present. Fuel and anything else comes from Malakal or Fangak County. A liter of petrol fuel is between $4.4 – 5.2.</w:t>
      </w:r>
    </w:p>
    <w:p w14:paraId="27826DDA" w14:textId="389CF6C3" w:rsidR="00B716EF" w:rsidRDefault="00B716EF" w:rsidP="00B716EF">
      <w:pPr>
        <w:pStyle w:val="BodyText"/>
        <w:numPr>
          <w:ilvl w:val="0"/>
          <w:numId w:val="9"/>
        </w:numPr>
        <w:rPr>
          <w:rFonts w:ascii="Times New Roman" w:hAnsi="Times New Roman" w:cs="Times New Roman"/>
          <w:color w:val="000000"/>
          <w:sz w:val="24"/>
          <w:szCs w:val="24"/>
        </w:rPr>
      </w:pPr>
      <w:r>
        <w:rPr>
          <w:rFonts w:ascii="Times New Roman" w:hAnsi="Times New Roman" w:cs="Times New Roman"/>
          <w:color w:val="000000"/>
          <w:sz w:val="24"/>
          <w:szCs w:val="24"/>
        </w:rPr>
        <w:t>Medical facilities. There are no medical centers nor pharmacies. Team had to carry their pain killers from New and Old Fangak.</w:t>
      </w:r>
    </w:p>
    <w:p w14:paraId="178C0E29" w14:textId="43B575D0" w:rsidR="00B716EF" w:rsidRDefault="00B716EF" w:rsidP="00B716EF">
      <w:pPr>
        <w:pStyle w:val="BodyText"/>
        <w:numPr>
          <w:ilvl w:val="0"/>
          <w:numId w:val="9"/>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Accommodation: One must have a tent and a mat or so as accommodation. Food is a key challenge and one must carry his/her own for any days planned out in Panyikang GR. Have juice or box of sugar-manufactured drink. Its hot out there. </w:t>
      </w:r>
    </w:p>
    <w:p w14:paraId="51FEBC10" w14:textId="4B58A23F" w:rsidR="00B716EF" w:rsidRDefault="00B716EF" w:rsidP="00B716EF">
      <w:pPr>
        <w:pStyle w:val="BodyText"/>
        <w:numPr>
          <w:ilvl w:val="0"/>
          <w:numId w:val="9"/>
        </w:numPr>
        <w:rPr>
          <w:rFonts w:ascii="Times New Roman" w:hAnsi="Times New Roman" w:cs="Times New Roman"/>
          <w:color w:val="000000"/>
          <w:sz w:val="24"/>
          <w:szCs w:val="24"/>
        </w:rPr>
      </w:pPr>
      <w:r>
        <w:rPr>
          <w:rFonts w:ascii="Times New Roman" w:hAnsi="Times New Roman" w:cs="Times New Roman"/>
          <w:color w:val="000000"/>
          <w:sz w:val="24"/>
          <w:szCs w:val="24"/>
        </w:rPr>
        <w:t>Power: carry your own solar power bank and some back up batteries.</w:t>
      </w:r>
    </w:p>
    <w:p w14:paraId="70D9D642" w14:textId="755D25A1" w:rsidR="00B716EF" w:rsidRPr="00B716EF" w:rsidRDefault="00B716EF" w:rsidP="00B716EF">
      <w:pPr>
        <w:pStyle w:val="BodyText"/>
        <w:rPr>
          <w:rFonts w:ascii="Times New Roman" w:hAnsi="Times New Roman" w:cs="Times New Roman"/>
          <w:b/>
          <w:bCs/>
          <w:color w:val="000000"/>
          <w:sz w:val="24"/>
          <w:szCs w:val="24"/>
        </w:rPr>
      </w:pPr>
      <w:r w:rsidRPr="00B716EF">
        <w:rPr>
          <w:rFonts w:ascii="Times New Roman" w:hAnsi="Times New Roman" w:cs="Times New Roman"/>
          <w:b/>
          <w:bCs/>
          <w:color w:val="000000"/>
          <w:sz w:val="24"/>
          <w:szCs w:val="24"/>
        </w:rPr>
        <w:t xml:space="preserve">Opportunities </w:t>
      </w:r>
    </w:p>
    <w:p w14:paraId="00B17B39" w14:textId="59794519" w:rsidR="00B716EF" w:rsidRDefault="00B716EF" w:rsidP="00B716EF">
      <w:pPr>
        <w:pStyle w:val="BodyText"/>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Receptive leadership and community. The commissioner is very welcoming and has no impediments to NGO works. The community wants to work with NGOs. </w:t>
      </w:r>
    </w:p>
    <w:p w14:paraId="2A628F3C" w14:textId="69162C63" w:rsidR="00B716EF" w:rsidRPr="000A5A70" w:rsidRDefault="00B716EF" w:rsidP="00B716EF">
      <w:pPr>
        <w:pStyle w:val="BodyText"/>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Location: Situated at the Banks of Bhar El Jebel and with floods ravaging through </w:t>
      </w:r>
      <w:proofErr w:type="spellStart"/>
      <w:r>
        <w:rPr>
          <w:rFonts w:ascii="Times New Roman" w:hAnsi="Times New Roman" w:cs="Times New Roman"/>
          <w:color w:val="000000"/>
          <w:sz w:val="24"/>
          <w:szCs w:val="24"/>
        </w:rPr>
        <w:t>Pakuaw</w:t>
      </w:r>
      <w:proofErr w:type="spellEnd"/>
      <w:r>
        <w:rPr>
          <w:rFonts w:ascii="Times New Roman" w:hAnsi="Times New Roman" w:cs="Times New Roman"/>
          <w:color w:val="000000"/>
          <w:sz w:val="24"/>
          <w:szCs w:val="24"/>
        </w:rPr>
        <w:t xml:space="preserve">, Ubai, Diel, Wau, it’s easy to travel through with water boats without following the main River to New Fangak. </w:t>
      </w:r>
    </w:p>
    <w:p w14:paraId="2A167B26" w14:textId="1E5F37C2" w:rsidR="006C2A03" w:rsidRPr="000A5A70" w:rsidRDefault="00000000">
      <w:pPr>
        <w:pStyle w:val="BodyText"/>
        <w:spacing w:after="0"/>
        <w:rPr>
          <w:rFonts w:ascii="Times New Roman" w:hAnsi="Times New Roman" w:cs="Times New Roman"/>
          <w:sz w:val="24"/>
          <w:szCs w:val="24"/>
        </w:rPr>
      </w:pPr>
      <w:r w:rsidRPr="000A5A70">
        <w:rPr>
          <w:rStyle w:val="StrongEmphasis"/>
          <w:rFonts w:ascii="Times New Roman" w:hAnsi="Times New Roman" w:cs="Times New Roman"/>
          <w:color w:val="000000"/>
          <w:sz w:val="24"/>
          <w:szCs w:val="24"/>
        </w:rPr>
        <w:lastRenderedPageBreak/>
        <w:t xml:space="preserve">Keys </w:t>
      </w:r>
      <w:r w:rsidR="006E69D0">
        <w:rPr>
          <w:rStyle w:val="StrongEmphasis"/>
          <w:rFonts w:ascii="Times New Roman" w:hAnsi="Times New Roman" w:cs="Times New Roman"/>
          <w:color w:val="000000"/>
          <w:sz w:val="24"/>
          <w:szCs w:val="24"/>
        </w:rPr>
        <w:t xml:space="preserve">Recommendations. </w:t>
      </w:r>
    </w:p>
    <w:p w14:paraId="3B7F346D" w14:textId="77777777" w:rsidR="006C2A03" w:rsidRPr="000A5A70" w:rsidRDefault="006C2A03">
      <w:pPr>
        <w:pStyle w:val="BodyText"/>
        <w:spacing w:after="0"/>
        <w:rPr>
          <w:rStyle w:val="StrongEmphasis"/>
          <w:rFonts w:ascii="Times New Roman" w:hAnsi="Times New Roman" w:cs="Times New Roman"/>
          <w:color w:val="000000"/>
          <w:sz w:val="24"/>
          <w:szCs w:val="24"/>
        </w:rPr>
      </w:pPr>
    </w:p>
    <w:p w14:paraId="1A0B085A" w14:textId="000BA753" w:rsidR="006C2A03" w:rsidRPr="000A5A70" w:rsidRDefault="00000000">
      <w:pPr>
        <w:pStyle w:val="BodyText"/>
        <w:rPr>
          <w:rFonts w:ascii="Times New Roman" w:hAnsi="Times New Roman" w:cs="Times New Roman"/>
          <w:color w:val="666666"/>
          <w:sz w:val="24"/>
          <w:szCs w:val="24"/>
        </w:rPr>
      </w:pPr>
      <w:r w:rsidRPr="000A5A70">
        <w:rPr>
          <w:rFonts w:ascii="Times New Roman" w:hAnsi="Times New Roman" w:cs="Times New Roman"/>
          <w:color w:val="000000"/>
          <w:sz w:val="24"/>
          <w:szCs w:val="24"/>
        </w:rPr>
        <w:t xml:space="preserve">As the values attached to wildlife and local conservation methods may be unknown, conservation interventions need to </w:t>
      </w:r>
      <w:r w:rsidR="006E69D0" w:rsidRPr="000A5A70">
        <w:rPr>
          <w:rFonts w:ascii="Times New Roman" w:hAnsi="Times New Roman" w:cs="Times New Roman"/>
          <w:color w:val="000000"/>
          <w:sz w:val="24"/>
          <w:szCs w:val="24"/>
        </w:rPr>
        <w:t>prioritize</w:t>
      </w:r>
      <w:r w:rsidRPr="000A5A70">
        <w:rPr>
          <w:rFonts w:ascii="Times New Roman" w:hAnsi="Times New Roman" w:cs="Times New Roman"/>
          <w:color w:val="000000"/>
          <w:sz w:val="24"/>
          <w:szCs w:val="24"/>
        </w:rPr>
        <w:t xml:space="preserve"> community engagement with the aim of documenting and sharing knowledge and experiences on how communities live with wildlife and why animals matter to them, and how they sustainably manage wildlife. This will enable conservation interventions to cherish the culture, history and heritage of local communities and to promote and conserve them for future generations.</w:t>
      </w:r>
      <w:r w:rsidR="006E69D0">
        <w:rPr>
          <w:rFonts w:ascii="Times New Roman" w:hAnsi="Times New Roman" w:cs="Times New Roman"/>
          <w:color w:val="000000"/>
          <w:sz w:val="24"/>
          <w:szCs w:val="24"/>
        </w:rPr>
        <w:t xml:space="preserve"> Funding such trainings and supporting continued field exhibitions is key to working with the communities and protecting the endangered species such as Nile Lechwe and elephants. </w:t>
      </w:r>
    </w:p>
    <w:p w14:paraId="344C1480" w14:textId="36F39C0E" w:rsidR="006C2A03" w:rsidRPr="000A5A70" w:rsidRDefault="00B716EF">
      <w:pPr>
        <w:pStyle w:val="BodyText"/>
        <w:rPr>
          <w:rFonts w:ascii="Times New Roman" w:hAnsi="Times New Roman" w:cs="Times New Roman"/>
          <w:color w:val="000000"/>
          <w:sz w:val="24"/>
          <w:szCs w:val="24"/>
        </w:rPr>
      </w:pPr>
      <w:r>
        <w:rPr>
          <w:rFonts w:ascii="Times New Roman" w:hAnsi="Times New Roman" w:cs="Times New Roman"/>
          <w:color w:val="000000"/>
          <w:sz w:val="24"/>
          <w:szCs w:val="24"/>
        </w:rPr>
        <w:t>C</w:t>
      </w:r>
      <w:r w:rsidR="007C0814" w:rsidRPr="000A5A70">
        <w:rPr>
          <w:rFonts w:ascii="Times New Roman" w:hAnsi="Times New Roman" w:cs="Times New Roman"/>
          <w:color w:val="000000"/>
          <w:sz w:val="24"/>
          <w:szCs w:val="24"/>
        </w:rPr>
        <w:t xml:space="preserve">ommunity </w:t>
      </w:r>
      <w:r>
        <w:rPr>
          <w:rFonts w:ascii="Times New Roman" w:hAnsi="Times New Roman" w:cs="Times New Roman"/>
          <w:color w:val="000000"/>
          <w:sz w:val="24"/>
          <w:szCs w:val="24"/>
        </w:rPr>
        <w:t>l</w:t>
      </w:r>
      <w:r w:rsidR="007C0814" w:rsidRPr="000A5A70">
        <w:rPr>
          <w:rFonts w:ascii="Times New Roman" w:hAnsi="Times New Roman" w:cs="Times New Roman"/>
          <w:color w:val="000000"/>
          <w:sz w:val="24"/>
          <w:szCs w:val="24"/>
        </w:rPr>
        <w:t>eaders</w:t>
      </w:r>
      <w:r>
        <w:rPr>
          <w:rFonts w:ascii="Times New Roman" w:hAnsi="Times New Roman" w:cs="Times New Roman"/>
          <w:color w:val="000000"/>
          <w:sz w:val="24"/>
          <w:szCs w:val="24"/>
        </w:rPr>
        <w:t xml:space="preserve"> and l</w:t>
      </w:r>
      <w:r w:rsidR="00000000" w:rsidRPr="000A5A70">
        <w:rPr>
          <w:rFonts w:ascii="Times New Roman" w:hAnsi="Times New Roman" w:cs="Times New Roman"/>
          <w:color w:val="000000"/>
          <w:sz w:val="24"/>
          <w:szCs w:val="24"/>
        </w:rPr>
        <w:t xml:space="preserve">ocal Authorities </w:t>
      </w:r>
      <w:r w:rsidR="007C0814" w:rsidRPr="000A5A70">
        <w:rPr>
          <w:rFonts w:ascii="Times New Roman" w:hAnsi="Times New Roman" w:cs="Times New Roman"/>
          <w:color w:val="000000"/>
          <w:sz w:val="24"/>
          <w:szCs w:val="24"/>
        </w:rPr>
        <w:t>play</w:t>
      </w:r>
      <w:r w:rsidR="00000000" w:rsidRPr="000A5A70">
        <w:rPr>
          <w:rFonts w:ascii="Times New Roman" w:hAnsi="Times New Roman" w:cs="Times New Roman"/>
          <w:color w:val="000000"/>
          <w:sz w:val="24"/>
          <w:szCs w:val="24"/>
        </w:rPr>
        <w:t xml:space="preserve"> </w:t>
      </w:r>
      <w:r>
        <w:rPr>
          <w:rFonts w:ascii="Times New Roman" w:hAnsi="Times New Roman" w:cs="Times New Roman"/>
          <w:color w:val="000000"/>
          <w:sz w:val="24"/>
          <w:szCs w:val="24"/>
        </w:rPr>
        <w:t>great role in</w:t>
      </w:r>
      <w:r w:rsidR="00000000" w:rsidRPr="000A5A70">
        <w:rPr>
          <w:rFonts w:ascii="Times New Roman" w:hAnsi="Times New Roman" w:cs="Times New Roman"/>
          <w:color w:val="000000"/>
          <w:sz w:val="24"/>
          <w:szCs w:val="24"/>
        </w:rPr>
        <w:t xml:space="preserve"> protecti</w:t>
      </w:r>
      <w:r>
        <w:rPr>
          <w:rFonts w:ascii="Times New Roman" w:hAnsi="Times New Roman" w:cs="Times New Roman"/>
          <w:color w:val="000000"/>
          <w:sz w:val="24"/>
          <w:szCs w:val="24"/>
        </w:rPr>
        <w:t>ng</w:t>
      </w:r>
      <w:r w:rsidR="00000000" w:rsidRPr="000A5A70">
        <w:rPr>
          <w:rFonts w:ascii="Times New Roman" w:hAnsi="Times New Roman" w:cs="Times New Roman"/>
          <w:color w:val="000000"/>
          <w:sz w:val="24"/>
          <w:szCs w:val="24"/>
        </w:rPr>
        <w:t xml:space="preserve"> wildlife</w:t>
      </w:r>
      <w:r>
        <w:rPr>
          <w:rFonts w:ascii="Times New Roman" w:hAnsi="Times New Roman" w:cs="Times New Roman"/>
          <w:color w:val="000000"/>
          <w:sz w:val="24"/>
          <w:szCs w:val="24"/>
        </w:rPr>
        <w:t xml:space="preserve"> and therefore need invol</w:t>
      </w:r>
      <w:r w:rsidR="00757AFD">
        <w:rPr>
          <w:rFonts w:ascii="Times New Roman" w:hAnsi="Times New Roman" w:cs="Times New Roman"/>
          <w:color w:val="000000"/>
          <w:sz w:val="24"/>
          <w:szCs w:val="24"/>
        </w:rPr>
        <w:t>ve</w:t>
      </w:r>
      <w:r>
        <w:rPr>
          <w:rFonts w:ascii="Times New Roman" w:hAnsi="Times New Roman" w:cs="Times New Roman"/>
          <w:color w:val="000000"/>
          <w:sz w:val="24"/>
          <w:szCs w:val="24"/>
        </w:rPr>
        <w:t xml:space="preserve">ment in trainings and provided with transport facilities such as boats and fuel. </w:t>
      </w:r>
      <w:r w:rsidR="00000000" w:rsidRPr="000A5A70">
        <w:rPr>
          <w:rFonts w:ascii="Times New Roman" w:hAnsi="Times New Roman" w:cs="Times New Roman"/>
          <w:color w:val="000000"/>
          <w:sz w:val="24"/>
          <w:szCs w:val="24"/>
        </w:rPr>
        <w:t xml:space="preserve"> </w:t>
      </w:r>
    </w:p>
    <w:p w14:paraId="65BB47FE" w14:textId="73EA9CD3" w:rsidR="006C2A03" w:rsidRPr="000A5A70" w:rsidRDefault="00757AFD">
      <w:pPr>
        <w:pStyle w:val="BodyText"/>
        <w:rPr>
          <w:rFonts w:ascii="Times New Roman" w:hAnsi="Times New Roman" w:cs="Times New Roman"/>
          <w:color w:val="000000"/>
          <w:sz w:val="24"/>
          <w:szCs w:val="24"/>
        </w:rPr>
      </w:pPr>
      <w:r>
        <w:rPr>
          <w:rFonts w:ascii="Times New Roman" w:hAnsi="Times New Roman" w:cs="Times New Roman"/>
          <w:color w:val="000000"/>
          <w:sz w:val="24"/>
          <w:szCs w:val="24"/>
        </w:rPr>
        <w:t xml:space="preserve">Construction of wildlife-out-posts managed by trained CWAs and rangers will help curb poaching and bush burning. </w:t>
      </w:r>
    </w:p>
    <w:p w14:paraId="5CC5BEC7" w14:textId="11127B28" w:rsidR="006C2A03" w:rsidRPr="006E69D0" w:rsidRDefault="006E69D0">
      <w:pPr>
        <w:pStyle w:val="BodyText"/>
        <w:rPr>
          <w:rFonts w:ascii="Times New Roman" w:hAnsi="Times New Roman" w:cs="Times New Roman"/>
          <w:b/>
          <w:bCs/>
          <w:color w:val="000000"/>
          <w:sz w:val="24"/>
          <w:szCs w:val="24"/>
        </w:rPr>
      </w:pPr>
      <w:r w:rsidRPr="006E69D0">
        <w:rPr>
          <w:rFonts w:ascii="Times New Roman" w:hAnsi="Times New Roman" w:cs="Times New Roman"/>
          <w:b/>
          <w:bCs/>
          <w:color w:val="000000"/>
          <w:sz w:val="24"/>
          <w:szCs w:val="24"/>
        </w:rPr>
        <w:t>Annex I</w:t>
      </w:r>
    </w:p>
    <w:p w14:paraId="2934BA87" w14:textId="4B773C3D" w:rsidR="006C2A03"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List of trained CWAs, Tonga HQ, Panyikang County, February 6 – 10, 2025 </w:t>
      </w:r>
    </w:p>
    <w:tbl>
      <w:tblPr>
        <w:tblStyle w:val="TableGrid"/>
        <w:tblW w:w="0" w:type="auto"/>
        <w:tblLook w:val="04A0" w:firstRow="1" w:lastRow="0" w:firstColumn="1" w:lastColumn="0" w:noHBand="0" w:noVBand="1"/>
      </w:tblPr>
      <w:tblGrid>
        <w:gridCol w:w="625"/>
        <w:gridCol w:w="3835"/>
        <w:gridCol w:w="2453"/>
        <w:gridCol w:w="2437"/>
      </w:tblGrid>
      <w:tr w:rsidR="007C0814" w:rsidRPr="000A5A70" w14:paraId="36CC9C5B" w14:textId="77777777" w:rsidTr="007C0814">
        <w:tc>
          <w:tcPr>
            <w:tcW w:w="625" w:type="dxa"/>
          </w:tcPr>
          <w:p w14:paraId="1021FD13" w14:textId="6FC2112A"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S/N</w:t>
            </w:r>
          </w:p>
        </w:tc>
        <w:tc>
          <w:tcPr>
            <w:tcW w:w="3835" w:type="dxa"/>
          </w:tcPr>
          <w:p w14:paraId="3CECC3C9" w14:textId="391C5CD4"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Name </w:t>
            </w:r>
          </w:p>
        </w:tc>
        <w:tc>
          <w:tcPr>
            <w:tcW w:w="2453" w:type="dxa"/>
          </w:tcPr>
          <w:p w14:paraId="621FC511" w14:textId="556DD2A4"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Title</w:t>
            </w:r>
          </w:p>
        </w:tc>
        <w:tc>
          <w:tcPr>
            <w:tcW w:w="2437" w:type="dxa"/>
          </w:tcPr>
          <w:p w14:paraId="77D80F37" w14:textId="44CBE63B"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Contact</w:t>
            </w:r>
          </w:p>
        </w:tc>
      </w:tr>
      <w:tr w:rsidR="007C0814" w:rsidRPr="000A5A70" w14:paraId="2EBD4EB1" w14:textId="77777777" w:rsidTr="007C0814">
        <w:tc>
          <w:tcPr>
            <w:tcW w:w="625" w:type="dxa"/>
          </w:tcPr>
          <w:p w14:paraId="43CE1E3D" w14:textId="6C1AA1C2"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1</w:t>
            </w:r>
          </w:p>
        </w:tc>
        <w:tc>
          <w:tcPr>
            <w:tcW w:w="3835" w:type="dxa"/>
          </w:tcPr>
          <w:p w14:paraId="62970DC6" w14:textId="02F67409"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Wilson Kir Manyik  </w:t>
            </w:r>
          </w:p>
        </w:tc>
        <w:tc>
          <w:tcPr>
            <w:tcW w:w="2453" w:type="dxa"/>
          </w:tcPr>
          <w:p w14:paraId="57F8400B" w14:textId="0B40CDA5"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Executive Director  </w:t>
            </w:r>
          </w:p>
        </w:tc>
        <w:tc>
          <w:tcPr>
            <w:tcW w:w="2437" w:type="dxa"/>
          </w:tcPr>
          <w:p w14:paraId="69BDBB0A" w14:textId="53045FD8"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0922650812</w:t>
            </w:r>
          </w:p>
        </w:tc>
      </w:tr>
      <w:tr w:rsidR="007C0814" w:rsidRPr="000A5A70" w14:paraId="3ACAFC2F" w14:textId="77777777" w:rsidTr="007C0814">
        <w:tc>
          <w:tcPr>
            <w:tcW w:w="625" w:type="dxa"/>
          </w:tcPr>
          <w:p w14:paraId="0046C1DA" w14:textId="37450F89"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2</w:t>
            </w:r>
          </w:p>
        </w:tc>
        <w:tc>
          <w:tcPr>
            <w:tcW w:w="3835" w:type="dxa"/>
          </w:tcPr>
          <w:p w14:paraId="2F80B0E5" w14:textId="7782014B"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Michael </w:t>
            </w:r>
            <w:proofErr w:type="spellStart"/>
            <w:r w:rsidRPr="000A5A70">
              <w:rPr>
                <w:rFonts w:ascii="Times New Roman" w:hAnsi="Times New Roman" w:cs="Times New Roman"/>
                <w:color w:val="000000"/>
                <w:sz w:val="24"/>
                <w:szCs w:val="24"/>
              </w:rPr>
              <w:t>Atew</w:t>
            </w:r>
            <w:proofErr w:type="spellEnd"/>
            <w:r w:rsidRPr="000A5A70">
              <w:rPr>
                <w:rFonts w:ascii="Times New Roman" w:hAnsi="Times New Roman" w:cs="Times New Roman"/>
                <w:color w:val="000000"/>
                <w:sz w:val="24"/>
                <w:szCs w:val="24"/>
              </w:rPr>
              <w:t xml:space="preserve"> Manyik</w:t>
            </w:r>
          </w:p>
        </w:tc>
        <w:tc>
          <w:tcPr>
            <w:tcW w:w="2453" w:type="dxa"/>
          </w:tcPr>
          <w:p w14:paraId="770F1DCD" w14:textId="5A982278"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CWA  </w:t>
            </w:r>
          </w:p>
        </w:tc>
        <w:tc>
          <w:tcPr>
            <w:tcW w:w="2437" w:type="dxa"/>
          </w:tcPr>
          <w:p w14:paraId="19F72ECC" w14:textId="71E44ADD"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0926327031</w:t>
            </w:r>
          </w:p>
        </w:tc>
      </w:tr>
      <w:tr w:rsidR="007C0814" w:rsidRPr="000A5A70" w14:paraId="4E0BC91C" w14:textId="77777777" w:rsidTr="007C0814">
        <w:tc>
          <w:tcPr>
            <w:tcW w:w="625" w:type="dxa"/>
          </w:tcPr>
          <w:p w14:paraId="29E823ED" w14:textId="6F71DEF2"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3</w:t>
            </w:r>
          </w:p>
        </w:tc>
        <w:tc>
          <w:tcPr>
            <w:tcW w:w="3835" w:type="dxa"/>
          </w:tcPr>
          <w:p w14:paraId="18397A22" w14:textId="6756413A" w:rsidR="007C0814" w:rsidRPr="000A5A70" w:rsidRDefault="007C0814" w:rsidP="007C0814">
            <w:pPr>
              <w:pStyle w:val="BodyText"/>
              <w:rPr>
                <w:rFonts w:ascii="Times New Roman" w:hAnsi="Times New Roman" w:cs="Times New Roman"/>
                <w:color w:val="000000"/>
                <w:sz w:val="24"/>
                <w:szCs w:val="24"/>
              </w:rPr>
            </w:pPr>
            <w:proofErr w:type="spellStart"/>
            <w:r w:rsidRPr="000A5A70">
              <w:rPr>
                <w:rFonts w:ascii="Times New Roman" w:hAnsi="Times New Roman" w:cs="Times New Roman"/>
                <w:color w:val="000000"/>
                <w:sz w:val="24"/>
                <w:szCs w:val="24"/>
              </w:rPr>
              <w:t>Oliny</w:t>
            </w:r>
            <w:proofErr w:type="spellEnd"/>
            <w:r w:rsidRPr="000A5A70">
              <w:rPr>
                <w:rFonts w:ascii="Times New Roman" w:hAnsi="Times New Roman" w:cs="Times New Roman"/>
                <w:color w:val="000000"/>
                <w:sz w:val="24"/>
                <w:szCs w:val="24"/>
              </w:rPr>
              <w:t xml:space="preserve"> David Bol  </w:t>
            </w:r>
          </w:p>
        </w:tc>
        <w:tc>
          <w:tcPr>
            <w:tcW w:w="2453" w:type="dxa"/>
          </w:tcPr>
          <w:p w14:paraId="700F22C5" w14:textId="13654523"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CWA </w:t>
            </w:r>
          </w:p>
        </w:tc>
        <w:tc>
          <w:tcPr>
            <w:tcW w:w="2437" w:type="dxa"/>
          </w:tcPr>
          <w:p w14:paraId="0FB5D728" w14:textId="08FE3AAE"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0923416611</w:t>
            </w:r>
          </w:p>
        </w:tc>
      </w:tr>
      <w:tr w:rsidR="007C0814" w:rsidRPr="000A5A70" w14:paraId="1006BC25" w14:textId="77777777" w:rsidTr="007C0814">
        <w:tc>
          <w:tcPr>
            <w:tcW w:w="625" w:type="dxa"/>
          </w:tcPr>
          <w:p w14:paraId="0DD0C234" w14:textId="7E82E47E"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4</w:t>
            </w:r>
          </w:p>
        </w:tc>
        <w:tc>
          <w:tcPr>
            <w:tcW w:w="3835" w:type="dxa"/>
          </w:tcPr>
          <w:p w14:paraId="352F1E20" w14:textId="49B70893"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Abraham Joseph Chaan</w:t>
            </w:r>
          </w:p>
        </w:tc>
        <w:tc>
          <w:tcPr>
            <w:tcW w:w="2453" w:type="dxa"/>
          </w:tcPr>
          <w:p w14:paraId="6BA37B21" w14:textId="2F1A14F3"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CWA </w:t>
            </w:r>
          </w:p>
        </w:tc>
        <w:tc>
          <w:tcPr>
            <w:tcW w:w="2437" w:type="dxa"/>
          </w:tcPr>
          <w:p w14:paraId="79B78218" w14:textId="665052E9"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0927929374</w:t>
            </w:r>
          </w:p>
        </w:tc>
      </w:tr>
      <w:tr w:rsidR="007C0814" w:rsidRPr="000A5A70" w14:paraId="0C95C538" w14:textId="77777777" w:rsidTr="007C0814">
        <w:tc>
          <w:tcPr>
            <w:tcW w:w="625" w:type="dxa"/>
          </w:tcPr>
          <w:p w14:paraId="30BC72D5" w14:textId="7E84BC44"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5</w:t>
            </w:r>
          </w:p>
        </w:tc>
        <w:tc>
          <w:tcPr>
            <w:tcW w:w="3835" w:type="dxa"/>
          </w:tcPr>
          <w:p w14:paraId="6D6CA0CB" w14:textId="1CB6ED5B" w:rsidR="007C0814" w:rsidRPr="000A5A70" w:rsidRDefault="007C0814" w:rsidP="007C0814">
            <w:pPr>
              <w:pStyle w:val="BodyText"/>
              <w:rPr>
                <w:rFonts w:ascii="Times New Roman" w:hAnsi="Times New Roman" w:cs="Times New Roman"/>
                <w:color w:val="000000"/>
                <w:sz w:val="24"/>
                <w:szCs w:val="24"/>
              </w:rPr>
            </w:pPr>
            <w:proofErr w:type="spellStart"/>
            <w:r w:rsidRPr="000A5A70">
              <w:rPr>
                <w:rFonts w:ascii="Times New Roman" w:hAnsi="Times New Roman" w:cs="Times New Roman"/>
                <w:color w:val="000000"/>
                <w:sz w:val="24"/>
                <w:szCs w:val="24"/>
              </w:rPr>
              <w:t>Bouthes</w:t>
            </w:r>
            <w:proofErr w:type="spellEnd"/>
            <w:r w:rsidRPr="000A5A70">
              <w:rPr>
                <w:rFonts w:ascii="Times New Roman" w:hAnsi="Times New Roman" w:cs="Times New Roman"/>
                <w:color w:val="000000"/>
                <w:sz w:val="24"/>
                <w:szCs w:val="24"/>
              </w:rPr>
              <w:t xml:space="preserve"> </w:t>
            </w:r>
            <w:proofErr w:type="spellStart"/>
            <w:r w:rsidRPr="000A5A70">
              <w:rPr>
                <w:rFonts w:ascii="Times New Roman" w:hAnsi="Times New Roman" w:cs="Times New Roman"/>
                <w:color w:val="000000"/>
                <w:sz w:val="24"/>
                <w:szCs w:val="24"/>
              </w:rPr>
              <w:t>Abaa</w:t>
            </w:r>
            <w:proofErr w:type="spellEnd"/>
            <w:r w:rsidRPr="000A5A70">
              <w:rPr>
                <w:rFonts w:ascii="Times New Roman" w:hAnsi="Times New Roman" w:cs="Times New Roman"/>
                <w:color w:val="000000"/>
                <w:sz w:val="24"/>
                <w:szCs w:val="24"/>
              </w:rPr>
              <w:t xml:space="preserve"> </w:t>
            </w:r>
            <w:proofErr w:type="spellStart"/>
            <w:r w:rsidRPr="000A5A70">
              <w:rPr>
                <w:rFonts w:ascii="Times New Roman" w:hAnsi="Times New Roman" w:cs="Times New Roman"/>
                <w:color w:val="000000"/>
                <w:sz w:val="24"/>
                <w:szCs w:val="24"/>
              </w:rPr>
              <w:t>Maybang</w:t>
            </w:r>
            <w:proofErr w:type="spellEnd"/>
          </w:p>
        </w:tc>
        <w:tc>
          <w:tcPr>
            <w:tcW w:w="2453" w:type="dxa"/>
          </w:tcPr>
          <w:p w14:paraId="7B618547" w14:textId="16A281D3"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CWA </w:t>
            </w:r>
          </w:p>
        </w:tc>
        <w:tc>
          <w:tcPr>
            <w:tcW w:w="2437" w:type="dxa"/>
          </w:tcPr>
          <w:p w14:paraId="6742E69B" w14:textId="0B53BA41"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0926974180</w:t>
            </w:r>
          </w:p>
        </w:tc>
      </w:tr>
      <w:tr w:rsidR="007C0814" w:rsidRPr="000A5A70" w14:paraId="3E584878" w14:textId="77777777" w:rsidTr="007C0814">
        <w:trPr>
          <w:trHeight w:val="197"/>
        </w:trPr>
        <w:tc>
          <w:tcPr>
            <w:tcW w:w="625" w:type="dxa"/>
          </w:tcPr>
          <w:p w14:paraId="107177A2" w14:textId="45377EB4"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6</w:t>
            </w:r>
          </w:p>
        </w:tc>
        <w:tc>
          <w:tcPr>
            <w:tcW w:w="3835" w:type="dxa"/>
          </w:tcPr>
          <w:p w14:paraId="76D576F0" w14:textId="488E26C0"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Arar Kir     </w:t>
            </w:r>
          </w:p>
        </w:tc>
        <w:tc>
          <w:tcPr>
            <w:tcW w:w="2453" w:type="dxa"/>
          </w:tcPr>
          <w:p w14:paraId="7640BE16" w14:textId="01B73BD6"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Payam </w:t>
            </w:r>
            <w:proofErr w:type="spellStart"/>
            <w:r w:rsidRPr="000A5A70">
              <w:rPr>
                <w:rFonts w:ascii="Times New Roman" w:hAnsi="Times New Roman" w:cs="Times New Roman"/>
                <w:color w:val="000000"/>
                <w:sz w:val="24"/>
                <w:szCs w:val="24"/>
              </w:rPr>
              <w:t>adminstrator</w:t>
            </w:r>
            <w:proofErr w:type="spellEnd"/>
          </w:p>
        </w:tc>
        <w:tc>
          <w:tcPr>
            <w:tcW w:w="2437" w:type="dxa"/>
          </w:tcPr>
          <w:p w14:paraId="2CC93739" w14:textId="42A1AC12"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0925399245</w:t>
            </w:r>
          </w:p>
        </w:tc>
      </w:tr>
      <w:tr w:rsidR="007C0814" w:rsidRPr="000A5A70" w14:paraId="759A9F04" w14:textId="77777777" w:rsidTr="007C0814">
        <w:tc>
          <w:tcPr>
            <w:tcW w:w="625" w:type="dxa"/>
          </w:tcPr>
          <w:p w14:paraId="6C5080C7" w14:textId="7D049EEC"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7</w:t>
            </w:r>
          </w:p>
        </w:tc>
        <w:tc>
          <w:tcPr>
            <w:tcW w:w="3835" w:type="dxa"/>
          </w:tcPr>
          <w:p w14:paraId="09ECA77A" w14:textId="0C524B9F"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Daniel </w:t>
            </w:r>
            <w:proofErr w:type="spellStart"/>
            <w:r w:rsidRPr="000A5A70">
              <w:rPr>
                <w:rFonts w:ascii="Times New Roman" w:hAnsi="Times New Roman" w:cs="Times New Roman"/>
                <w:color w:val="000000"/>
                <w:sz w:val="24"/>
                <w:szCs w:val="24"/>
              </w:rPr>
              <w:t>Mayik</w:t>
            </w:r>
            <w:proofErr w:type="spellEnd"/>
            <w:r w:rsidRPr="000A5A70">
              <w:rPr>
                <w:rFonts w:ascii="Times New Roman" w:hAnsi="Times New Roman" w:cs="Times New Roman"/>
                <w:color w:val="000000"/>
                <w:sz w:val="24"/>
                <w:szCs w:val="24"/>
              </w:rPr>
              <w:t xml:space="preserve"> Deng</w:t>
            </w:r>
          </w:p>
        </w:tc>
        <w:tc>
          <w:tcPr>
            <w:tcW w:w="2453" w:type="dxa"/>
          </w:tcPr>
          <w:p w14:paraId="56E1AF09" w14:textId="735B436E"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CWA</w:t>
            </w:r>
          </w:p>
        </w:tc>
        <w:tc>
          <w:tcPr>
            <w:tcW w:w="2437" w:type="dxa"/>
          </w:tcPr>
          <w:p w14:paraId="2B04E38F" w14:textId="42BB97CD"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0924466178</w:t>
            </w:r>
          </w:p>
        </w:tc>
      </w:tr>
      <w:tr w:rsidR="007C0814" w:rsidRPr="000A5A70" w14:paraId="2A437FB8" w14:textId="77777777" w:rsidTr="007C0814">
        <w:tc>
          <w:tcPr>
            <w:tcW w:w="625" w:type="dxa"/>
          </w:tcPr>
          <w:p w14:paraId="4E9A235E" w14:textId="3551B447"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8</w:t>
            </w:r>
          </w:p>
        </w:tc>
        <w:tc>
          <w:tcPr>
            <w:tcW w:w="3835" w:type="dxa"/>
          </w:tcPr>
          <w:p w14:paraId="4FB4F842" w14:textId="2E21EB65"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Joseph Ngang </w:t>
            </w:r>
            <w:proofErr w:type="spellStart"/>
            <w:r w:rsidRPr="000A5A70">
              <w:rPr>
                <w:rFonts w:ascii="Times New Roman" w:hAnsi="Times New Roman" w:cs="Times New Roman"/>
                <w:color w:val="000000"/>
                <w:sz w:val="24"/>
                <w:szCs w:val="24"/>
              </w:rPr>
              <w:t>Okach</w:t>
            </w:r>
            <w:proofErr w:type="spellEnd"/>
          </w:p>
        </w:tc>
        <w:tc>
          <w:tcPr>
            <w:tcW w:w="2453" w:type="dxa"/>
          </w:tcPr>
          <w:p w14:paraId="6CA4D13E" w14:textId="548C50A2"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Wildlife personnel</w:t>
            </w:r>
          </w:p>
        </w:tc>
        <w:tc>
          <w:tcPr>
            <w:tcW w:w="2437" w:type="dxa"/>
          </w:tcPr>
          <w:p w14:paraId="09FC2C7D" w14:textId="22969F93"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0927434693</w:t>
            </w:r>
          </w:p>
        </w:tc>
      </w:tr>
      <w:tr w:rsidR="007C0814" w:rsidRPr="000A5A70" w14:paraId="01AFDC3F" w14:textId="77777777" w:rsidTr="007C0814">
        <w:tc>
          <w:tcPr>
            <w:tcW w:w="625" w:type="dxa"/>
          </w:tcPr>
          <w:p w14:paraId="11D3BAC9" w14:textId="1A7DDB0A"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9</w:t>
            </w:r>
          </w:p>
        </w:tc>
        <w:tc>
          <w:tcPr>
            <w:tcW w:w="3835" w:type="dxa"/>
          </w:tcPr>
          <w:p w14:paraId="1EE99814" w14:textId="0A4B9D07" w:rsidR="007C0814" w:rsidRPr="000A5A70" w:rsidRDefault="007C0814">
            <w:pPr>
              <w:pStyle w:val="BodyText"/>
              <w:rPr>
                <w:rFonts w:ascii="Times New Roman" w:hAnsi="Times New Roman" w:cs="Times New Roman"/>
                <w:color w:val="000000"/>
                <w:sz w:val="24"/>
                <w:szCs w:val="24"/>
              </w:rPr>
            </w:pPr>
            <w:proofErr w:type="spellStart"/>
            <w:r w:rsidRPr="000A5A70">
              <w:rPr>
                <w:rFonts w:ascii="Times New Roman" w:hAnsi="Times New Roman" w:cs="Times New Roman"/>
                <w:color w:val="000000"/>
                <w:sz w:val="24"/>
                <w:szCs w:val="24"/>
              </w:rPr>
              <w:t>Otor</w:t>
            </w:r>
            <w:proofErr w:type="spellEnd"/>
            <w:r w:rsidRPr="000A5A70">
              <w:rPr>
                <w:rFonts w:ascii="Times New Roman" w:hAnsi="Times New Roman" w:cs="Times New Roman"/>
                <w:color w:val="000000"/>
                <w:sz w:val="24"/>
                <w:szCs w:val="24"/>
              </w:rPr>
              <w:t xml:space="preserve"> </w:t>
            </w:r>
            <w:proofErr w:type="spellStart"/>
            <w:r w:rsidRPr="000A5A70">
              <w:rPr>
                <w:rFonts w:ascii="Times New Roman" w:hAnsi="Times New Roman" w:cs="Times New Roman"/>
                <w:color w:val="000000"/>
                <w:sz w:val="24"/>
                <w:szCs w:val="24"/>
              </w:rPr>
              <w:t>Oruach</w:t>
            </w:r>
            <w:proofErr w:type="spellEnd"/>
            <w:r w:rsidRPr="000A5A70">
              <w:rPr>
                <w:rFonts w:ascii="Times New Roman" w:hAnsi="Times New Roman" w:cs="Times New Roman"/>
                <w:color w:val="000000"/>
                <w:sz w:val="24"/>
                <w:szCs w:val="24"/>
              </w:rPr>
              <w:t xml:space="preserve"> Otong</w:t>
            </w:r>
          </w:p>
        </w:tc>
        <w:tc>
          <w:tcPr>
            <w:tcW w:w="2453" w:type="dxa"/>
          </w:tcPr>
          <w:p w14:paraId="027BE93F" w14:textId="75319457"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Wildlife personnel</w:t>
            </w:r>
          </w:p>
        </w:tc>
        <w:tc>
          <w:tcPr>
            <w:tcW w:w="2437" w:type="dxa"/>
          </w:tcPr>
          <w:p w14:paraId="66AFCF48" w14:textId="322A0CAC"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0921213340</w:t>
            </w:r>
          </w:p>
        </w:tc>
      </w:tr>
      <w:tr w:rsidR="007C0814" w:rsidRPr="000A5A70" w14:paraId="095A6F95" w14:textId="77777777" w:rsidTr="007C0814">
        <w:tc>
          <w:tcPr>
            <w:tcW w:w="625" w:type="dxa"/>
          </w:tcPr>
          <w:p w14:paraId="6BFE7B92" w14:textId="2BE8E8B1"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10</w:t>
            </w:r>
          </w:p>
        </w:tc>
        <w:tc>
          <w:tcPr>
            <w:tcW w:w="3835" w:type="dxa"/>
          </w:tcPr>
          <w:p w14:paraId="43FFC5D3" w14:textId="02B16F10" w:rsidR="007C0814" w:rsidRPr="000A5A70" w:rsidRDefault="007C0814" w:rsidP="007C0814">
            <w:pPr>
              <w:pStyle w:val="BodyText"/>
              <w:rPr>
                <w:rFonts w:ascii="Times New Roman" w:hAnsi="Times New Roman" w:cs="Times New Roman"/>
                <w:color w:val="000000"/>
                <w:sz w:val="24"/>
                <w:szCs w:val="24"/>
              </w:rPr>
            </w:pPr>
            <w:proofErr w:type="spellStart"/>
            <w:r w:rsidRPr="000A5A70">
              <w:rPr>
                <w:rFonts w:ascii="Times New Roman" w:hAnsi="Times New Roman" w:cs="Times New Roman"/>
                <w:color w:val="000000"/>
                <w:sz w:val="24"/>
                <w:szCs w:val="24"/>
              </w:rPr>
              <w:t>Obach</w:t>
            </w:r>
            <w:proofErr w:type="spellEnd"/>
            <w:r w:rsidRPr="000A5A70">
              <w:rPr>
                <w:rFonts w:ascii="Times New Roman" w:hAnsi="Times New Roman" w:cs="Times New Roman"/>
                <w:color w:val="000000"/>
                <w:sz w:val="24"/>
                <w:szCs w:val="24"/>
              </w:rPr>
              <w:t xml:space="preserve"> </w:t>
            </w:r>
            <w:proofErr w:type="spellStart"/>
            <w:r w:rsidRPr="000A5A70">
              <w:rPr>
                <w:rFonts w:ascii="Times New Roman" w:hAnsi="Times New Roman" w:cs="Times New Roman"/>
                <w:color w:val="000000"/>
                <w:sz w:val="24"/>
                <w:szCs w:val="24"/>
              </w:rPr>
              <w:t>Nyibek</w:t>
            </w:r>
            <w:proofErr w:type="spellEnd"/>
            <w:r w:rsidRPr="000A5A70">
              <w:rPr>
                <w:rFonts w:ascii="Times New Roman" w:hAnsi="Times New Roman" w:cs="Times New Roman"/>
                <w:color w:val="000000"/>
                <w:sz w:val="24"/>
                <w:szCs w:val="24"/>
              </w:rPr>
              <w:t xml:space="preserve"> yech</w:t>
            </w:r>
          </w:p>
        </w:tc>
        <w:tc>
          <w:tcPr>
            <w:tcW w:w="2453" w:type="dxa"/>
          </w:tcPr>
          <w:p w14:paraId="4654FB41" w14:textId="35EDAADE"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CWA </w:t>
            </w:r>
          </w:p>
        </w:tc>
        <w:tc>
          <w:tcPr>
            <w:tcW w:w="2437" w:type="dxa"/>
          </w:tcPr>
          <w:p w14:paraId="4537D104" w14:textId="11509A03"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0925365682</w:t>
            </w:r>
          </w:p>
        </w:tc>
      </w:tr>
      <w:tr w:rsidR="007C0814" w:rsidRPr="000A5A70" w14:paraId="4A9949E8" w14:textId="77777777" w:rsidTr="007C0814">
        <w:tc>
          <w:tcPr>
            <w:tcW w:w="625" w:type="dxa"/>
          </w:tcPr>
          <w:p w14:paraId="13DCADC0" w14:textId="54D7A97C"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11</w:t>
            </w:r>
          </w:p>
        </w:tc>
        <w:tc>
          <w:tcPr>
            <w:tcW w:w="3835" w:type="dxa"/>
          </w:tcPr>
          <w:p w14:paraId="36276AD6" w14:textId="5BC46356"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Ali </w:t>
            </w:r>
            <w:proofErr w:type="spellStart"/>
            <w:r w:rsidRPr="000A5A70">
              <w:rPr>
                <w:rFonts w:ascii="Times New Roman" w:hAnsi="Times New Roman" w:cs="Times New Roman"/>
                <w:color w:val="000000"/>
                <w:sz w:val="24"/>
                <w:szCs w:val="24"/>
              </w:rPr>
              <w:t>Paguan</w:t>
            </w:r>
            <w:proofErr w:type="spellEnd"/>
            <w:r w:rsidRPr="000A5A70">
              <w:rPr>
                <w:rFonts w:ascii="Times New Roman" w:hAnsi="Times New Roman" w:cs="Times New Roman"/>
                <w:color w:val="000000"/>
                <w:sz w:val="24"/>
                <w:szCs w:val="24"/>
              </w:rPr>
              <w:t xml:space="preserve"> Thow  </w:t>
            </w:r>
          </w:p>
        </w:tc>
        <w:tc>
          <w:tcPr>
            <w:tcW w:w="2453" w:type="dxa"/>
          </w:tcPr>
          <w:p w14:paraId="213A6AD0" w14:textId="79C0CC07"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CWA </w:t>
            </w:r>
          </w:p>
        </w:tc>
        <w:tc>
          <w:tcPr>
            <w:tcW w:w="2437" w:type="dxa"/>
          </w:tcPr>
          <w:p w14:paraId="59206396" w14:textId="1E9E818A"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0929975860</w:t>
            </w:r>
          </w:p>
        </w:tc>
      </w:tr>
      <w:tr w:rsidR="007C0814" w:rsidRPr="000A5A70" w14:paraId="2B036B2B" w14:textId="77777777" w:rsidTr="007C0814">
        <w:tc>
          <w:tcPr>
            <w:tcW w:w="625" w:type="dxa"/>
          </w:tcPr>
          <w:p w14:paraId="3BBF82B6" w14:textId="0B79A37A"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12</w:t>
            </w:r>
          </w:p>
        </w:tc>
        <w:tc>
          <w:tcPr>
            <w:tcW w:w="3835" w:type="dxa"/>
          </w:tcPr>
          <w:p w14:paraId="4A5F0B44" w14:textId="6628C42B"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Aban </w:t>
            </w:r>
            <w:proofErr w:type="spellStart"/>
            <w:r w:rsidRPr="000A5A70">
              <w:rPr>
                <w:rFonts w:ascii="Times New Roman" w:hAnsi="Times New Roman" w:cs="Times New Roman"/>
                <w:color w:val="000000"/>
                <w:sz w:val="24"/>
                <w:szCs w:val="24"/>
              </w:rPr>
              <w:t>Otheok</w:t>
            </w:r>
            <w:proofErr w:type="spellEnd"/>
            <w:r w:rsidRPr="000A5A70">
              <w:rPr>
                <w:rFonts w:ascii="Times New Roman" w:hAnsi="Times New Roman" w:cs="Times New Roman"/>
                <w:color w:val="000000"/>
                <w:sz w:val="24"/>
                <w:szCs w:val="24"/>
              </w:rPr>
              <w:t xml:space="preserve"> Bol  </w:t>
            </w:r>
          </w:p>
        </w:tc>
        <w:tc>
          <w:tcPr>
            <w:tcW w:w="2453" w:type="dxa"/>
          </w:tcPr>
          <w:p w14:paraId="3B400B7E" w14:textId="74603063"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CWA</w:t>
            </w:r>
          </w:p>
        </w:tc>
        <w:tc>
          <w:tcPr>
            <w:tcW w:w="2437" w:type="dxa"/>
          </w:tcPr>
          <w:p w14:paraId="2305A7CF" w14:textId="1BA1BB97"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0920126348</w:t>
            </w:r>
          </w:p>
        </w:tc>
      </w:tr>
      <w:tr w:rsidR="007C0814" w:rsidRPr="000A5A70" w14:paraId="2655D6B7" w14:textId="77777777" w:rsidTr="007C0814">
        <w:tc>
          <w:tcPr>
            <w:tcW w:w="625" w:type="dxa"/>
          </w:tcPr>
          <w:p w14:paraId="3825F8A2" w14:textId="7CFC3CF7"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13</w:t>
            </w:r>
          </w:p>
        </w:tc>
        <w:tc>
          <w:tcPr>
            <w:tcW w:w="3835" w:type="dxa"/>
          </w:tcPr>
          <w:p w14:paraId="3927445B" w14:textId="3D065CE1" w:rsidR="007C0814" w:rsidRPr="000A5A70" w:rsidRDefault="007C0814">
            <w:pPr>
              <w:pStyle w:val="BodyText"/>
              <w:rPr>
                <w:rFonts w:ascii="Times New Roman" w:hAnsi="Times New Roman" w:cs="Times New Roman"/>
                <w:color w:val="000000"/>
                <w:sz w:val="24"/>
                <w:szCs w:val="24"/>
              </w:rPr>
            </w:pPr>
            <w:proofErr w:type="spellStart"/>
            <w:r w:rsidRPr="000A5A70">
              <w:rPr>
                <w:rFonts w:ascii="Times New Roman" w:hAnsi="Times New Roman" w:cs="Times New Roman"/>
                <w:color w:val="000000"/>
                <w:sz w:val="24"/>
                <w:szCs w:val="24"/>
              </w:rPr>
              <w:t>Oyak</w:t>
            </w:r>
            <w:proofErr w:type="spellEnd"/>
            <w:r w:rsidRPr="000A5A70">
              <w:rPr>
                <w:rFonts w:ascii="Times New Roman" w:hAnsi="Times New Roman" w:cs="Times New Roman"/>
                <w:color w:val="000000"/>
                <w:sz w:val="24"/>
                <w:szCs w:val="24"/>
              </w:rPr>
              <w:t xml:space="preserve"> </w:t>
            </w:r>
            <w:proofErr w:type="spellStart"/>
            <w:r w:rsidRPr="000A5A70">
              <w:rPr>
                <w:rFonts w:ascii="Times New Roman" w:hAnsi="Times New Roman" w:cs="Times New Roman"/>
                <w:color w:val="000000"/>
                <w:sz w:val="24"/>
                <w:szCs w:val="24"/>
              </w:rPr>
              <w:t>Opit</w:t>
            </w:r>
            <w:proofErr w:type="spellEnd"/>
            <w:r w:rsidRPr="000A5A70">
              <w:rPr>
                <w:rFonts w:ascii="Times New Roman" w:hAnsi="Times New Roman" w:cs="Times New Roman"/>
                <w:color w:val="000000"/>
                <w:sz w:val="24"/>
                <w:szCs w:val="24"/>
              </w:rPr>
              <w:t xml:space="preserve"> </w:t>
            </w:r>
            <w:proofErr w:type="spellStart"/>
            <w:r w:rsidRPr="000A5A70">
              <w:rPr>
                <w:rFonts w:ascii="Times New Roman" w:hAnsi="Times New Roman" w:cs="Times New Roman"/>
                <w:color w:val="000000"/>
                <w:sz w:val="24"/>
                <w:szCs w:val="24"/>
              </w:rPr>
              <w:t>Ajoubony</w:t>
            </w:r>
            <w:proofErr w:type="spellEnd"/>
            <w:r w:rsidRPr="000A5A70">
              <w:rPr>
                <w:rFonts w:ascii="Times New Roman" w:hAnsi="Times New Roman" w:cs="Times New Roman"/>
                <w:color w:val="000000"/>
                <w:sz w:val="24"/>
                <w:szCs w:val="24"/>
              </w:rPr>
              <w:t xml:space="preserve">  </w:t>
            </w:r>
          </w:p>
        </w:tc>
        <w:tc>
          <w:tcPr>
            <w:tcW w:w="2453" w:type="dxa"/>
          </w:tcPr>
          <w:p w14:paraId="327636E5" w14:textId="5191D83A"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Wildlife personnel</w:t>
            </w:r>
          </w:p>
        </w:tc>
        <w:tc>
          <w:tcPr>
            <w:tcW w:w="2437" w:type="dxa"/>
          </w:tcPr>
          <w:p w14:paraId="7C24AEE1" w14:textId="5426A0C5" w:rsidR="007C0814" w:rsidRPr="000A5A70" w:rsidRDefault="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0920264096</w:t>
            </w:r>
          </w:p>
        </w:tc>
      </w:tr>
      <w:tr w:rsidR="007C0814" w:rsidRPr="000A5A70" w14:paraId="41B5D737" w14:textId="77777777" w:rsidTr="007C0814">
        <w:tc>
          <w:tcPr>
            <w:tcW w:w="625" w:type="dxa"/>
          </w:tcPr>
          <w:p w14:paraId="1F239D4C" w14:textId="07475406"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14</w:t>
            </w:r>
          </w:p>
        </w:tc>
        <w:tc>
          <w:tcPr>
            <w:tcW w:w="3835" w:type="dxa"/>
          </w:tcPr>
          <w:p w14:paraId="688B1196" w14:textId="4280850A"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Ngor </w:t>
            </w:r>
            <w:proofErr w:type="spellStart"/>
            <w:r w:rsidRPr="000A5A70">
              <w:rPr>
                <w:rFonts w:ascii="Times New Roman" w:hAnsi="Times New Roman" w:cs="Times New Roman"/>
                <w:color w:val="000000"/>
                <w:sz w:val="24"/>
                <w:szCs w:val="24"/>
              </w:rPr>
              <w:t>Aywok</w:t>
            </w:r>
            <w:proofErr w:type="spellEnd"/>
            <w:r w:rsidRPr="000A5A70">
              <w:rPr>
                <w:rFonts w:ascii="Times New Roman" w:hAnsi="Times New Roman" w:cs="Times New Roman"/>
                <w:color w:val="000000"/>
                <w:sz w:val="24"/>
                <w:szCs w:val="24"/>
              </w:rPr>
              <w:t xml:space="preserve">  </w:t>
            </w:r>
          </w:p>
        </w:tc>
        <w:tc>
          <w:tcPr>
            <w:tcW w:w="2453" w:type="dxa"/>
          </w:tcPr>
          <w:p w14:paraId="3A2E9629" w14:textId="173DDE0D"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CWA </w:t>
            </w:r>
          </w:p>
        </w:tc>
        <w:tc>
          <w:tcPr>
            <w:tcW w:w="2437" w:type="dxa"/>
          </w:tcPr>
          <w:p w14:paraId="2843879A" w14:textId="77777777" w:rsidR="007C0814" w:rsidRPr="000A5A70" w:rsidRDefault="007C0814" w:rsidP="007C0814">
            <w:pPr>
              <w:pStyle w:val="BodyText"/>
              <w:rPr>
                <w:rFonts w:ascii="Times New Roman" w:hAnsi="Times New Roman" w:cs="Times New Roman"/>
                <w:color w:val="000000"/>
                <w:sz w:val="24"/>
                <w:szCs w:val="24"/>
              </w:rPr>
            </w:pPr>
          </w:p>
        </w:tc>
      </w:tr>
      <w:tr w:rsidR="007C0814" w:rsidRPr="000A5A70" w14:paraId="0E38A05F" w14:textId="77777777" w:rsidTr="007C0814">
        <w:tc>
          <w:tcPr>
            <w:tcW w:w="625" w:type="dxa"/>
          </w:tcPr>
          <w:p w14:paraId="67675A2C" w14:textId="7F250F76"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lastRenderedPageBreak/>
              <w:t>15</w:t>
            </w:r>
          </w:p>
        </w:tc>
        <w:tc>
          <w:tcPr>
            <w:tcW w:w="3835" w:type="dxa"/>
          </w:tcPr>
          <w:p w14:paraId="1CFBC655" w14:textId="611943CA"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Joseph </w:t>
            </w:r>
            <w:proofErr w:type="spellStart"/>
            <w:proofErr w:type="gramStart"/>
            <w:r w:rsidRPr="000A5A70">
              <w:rPr>
                <w:rFonts w:ascii="Times New Roman" w:hAnsi="Times New Roman" w:cs="Times New Roman"/>
                <w:color w:val="000000"/>
                <w:sz w:val="24"/>
                <w:szCs w:val="24"/>
              </w:rPr>
              <w:t>Ayul</w:t>
            </w:r>
            <w:proofErr w:type="spellEnd"/>
            <w:r w:rsidRPr="000A5A70">
              <w:rPr>
                <w:rFonts w:ascii="Times New Roman" w:hAnsi="Times New Roman" w:cs="Times New Roman"/>
                <w:color w:val="000000"/>
                <w:sz w:val="24"/>
                <w:szCs w:val="24"/>
              </w:rPr>
              <w:t xml:space="preserve">  </w:t>
            </w:r>
            <w:proofErr w:type="spellStart"/>
            <w:r w:rsidRPr="000A5A70">
              <w:rPr>
                <w:rFonts w:ascii="Times New Roman" w:hAnsi="Times New Roman" w:cs="Times New Roman"/>
                <w:color w:val="000000"/>
                <w:sz w:val="24"/>
                <w:szCs w:val="24"/>
              </w:rPr>
              <w:t>Yoy</w:t>
            </w:r>
            <w:proofErr w:type="spellEnd"/>
            <w:proofErr w:type="gramEnd"/>
            <w:r w:rsidRPr="000A5A70">
              <w:rPr>
                <w:rFonts w:ascii="Times New Roman" w:hAnsi="Times New Roman" w:cs="Times New Roman"/>
                <w:color w:val="000000"/>
                <w:sz w:val="24"/>
                <w:szCs w:val="24"/>
              </w:rPr>
              <w:t xml:space="preserve">  </w:t>
            </w:r>
          </w:p>
        </w:tc>
        <w:tc>
          <w:tcPr>
            <w:tcW w:w="2453" w:type="dxa"/>
          </w:tcPr>
          <w:p w14:paraId="01F477AF" w14:textId="3B7C62AD"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 xml:space="preserve">CWA </w:t>
            </w:r>
          </w:p>
        </w:tc>
        <w:tc>
          <w:tcPr>
            <w:tcW w:w="2437" w:type="dxa"/>
          </w:tcPr>
          <w:p w14:paraId="1AA02F05" w14:textId="256656EE" w:rsidR="007C0814" w:rsidRPr="000A5A70" w:rsidRDefault="007C0814" w:rsidP="007C0814">
            <w:pPr>
              <w:pStyle w:val="BodyText"/>
              <w:rPr>
                <w:rFonts w:ascii="Times New Roman" w:hAnsi="Times New Roman" w:cs="Times New Roman"/>
                <w:color w:val="000000"/>
                <w:sz w:val="24"/>
                <w:szCs w:val="24"/>
              </w:rPr>
            </w:pPr>
            <w:r w:rsidRPr="000A5A70">
              <w:rPr>
                <w:rFonts w:ascii="Times New Roman" w:hAnsi="Times New Roman" w:cs="Times New Roman"/>
                <w:color w:val="000000"/>
                <w:sz w:val="24"/>
                <w:szCs w:val="24"/>
              </w:rPr>
              <w:t>0921212201</w:t>
            </w:r>
          </w:p>
        </w:tc>
      </w:tr>
    </w:tbl>
    <w:p w14:paraId="147B49CA" w14:textId="77777777" w:rsidR="006C2A03" w:rsidRPr="000A5A70" w:rsidRDefault="006C2A03">
      <w:pPr>
        <w:pStyle w:val="BodyText"/>
        <w:rPr>
          <w:rFonts w:ascii="Times New Roman" w:hAnsi="Times New Roman" w:cs="Times New Roman"/>
          <w:color w:val="666666"/>
          <w:sz w:val="24"/>
          <w:szCs w:val="24"/>
        </w:rPr>
      </w:pPr>
    </w:p>
    <w:p w14:paraId="58CA7431" w14:textId="77777777" w:rsidR="006C2A03" w:rsidRPr="000A5A70" w:rsidRDefault="00000000">
      <w:pPr>
        <w:pStyle w:val="BodyText"/>
        <w:rPr>
          <w:rFonts w:ascii="Times New Roman" w:hAnsi="Times New Roman" w:cs="Times New Roman"/>
          <w:color w:val="666666"/>
          <w:sz w:val="24"/>
          <w:szCs w:val="24"/>
        </w:rPr>
      </w:pPr>
      <w:r w:rsidRPr="000A5A70">
        <w:rPr>
          <w:rFonts w:ascii="Times New Roman" w:hAnsi="Times New Roman" w:cs="Times New Roman"/>
          <w:noProof/>
          <w:color w:val="666666"/>
          <w:sz w:val="24"/>
          <w:szCs w:val="24"/>
        </w:rPr>
        <w:drawing>
          <wp:anchor distT="0" distB="0" distL="0" distR="0" simplePos="0" relativeHeight="2" behindDoc="0" locked="0" layoutInCell="1" allowOverlap="1" wp14:anchorId="2D656EB7" wp14:editId="275526BE">
            <wp:simplePos x="0" y="0"/>
            <wp:positionH relativeFrom="column">
              <wp:align>center</wp:align>
            </wp:positionH>
            <wp:positionV relativeFrom="paragraph">
              <wp:posOffset>635</wp:posOffset>
            </wp:positionV>
            <wp:extent cx="5680710" cy="265493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9"/>
                    <a:stretch>
                      <a:fillRect/>
                    </a:stretch>
                  </pic:blipFill>
                  <pic:spPr bwMode="auto">
                    <a:xfrm>
                      <a:off x="0" y="0"/>
                      <a:ext cx="5680710" cy="2654935"/>
                    </a:xfrm>
                    <a:prstGeom prst="rect">
                      <a:avLst/>
                    </a:prstGeom>
                  </pic:spPr>
                </pic:pic>
              </a:graphicData>
            </a:graphic>
          </wp:anchor>
        </w:drawing>
      </w:r>
    </w:p>
    <w:p w14:paraId="69D86346" w14:textId="77777777" w:rsidR="006C2A03" w:rsidRPr="000A5A70" w:rsidRDefault="006C2A03">
      <w:pPr>
        <w:rPr>
          <w:rFonts w:ascii="Times New Roman" w:hAnsi="Times New Roman" w:cs="Times New Roman"/>
          <w:sz w:val="24"/>
          <w:szCs w:val="24"/>
        </w:rPr>
      </w:pPr>
    </w:p>
    <w:sectPr w:rsidR="006C2A03" w:rsidRPr="000A5A70">
      <w:headerReference w:type="default" r:id="rId10"/>
      <w:pgSz w:w="12240" w:h="15840"/>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FD84E" w14:textId="77777777" w:rsidR="002D75EC" w:rsidRDefault="002D75EC" w:rsidP="007C0814">
      <w:pPr>
        <w:spacing w:after="0" w:line="240" w:lineRule="auto"/>
      </w:pPr>
      <w:r>
        <w:separator/>
      </w:r>
    </w:p>
  </w:endnote>
  <w:endnote w:type="continuationSeparator" w:id="0">
    <w:p w14:paraId="0EF399CD" w14:textId="77777777" w:rsidR="002D75EC" w:rsidRDefault="002D75EC" w:rsidP="007C0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mbria"/>
    <w:charset w:val="00"/>
    <w:family w:val="roman"/>
    <w:pitch w:val="variable"/>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open sans;HelveticaNeue;Helveti">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04A29" w14:textId="77777777" w:rsidR="002D75EC" w:rsidRDefault="002D75EC" w:rsidP="007C0814">
      <w:pPr>
        <w:spacing w:after="0" w:line="240" w:lineRule="auto"/>
      </w:pPr>
      <w:r>
        <w:separator/>
      </w:r>
    </w:p>
  </w:footnote>
  <w:footnote w:type="continuationSeparator" w:id="0">
    <w:p w14:paraId="4E814B3B" w14:textId="77777777" w:rsidR="002D75EC" w:rsidRDefault="002D75EC" w:rsidP="007C0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96B4" w14:textId="728CC2B7" w:rsidR="007C0814" w:rsidRDefault="000A5A70">
    <w:pPr>
      <w:pStyle w:val="Header"/>
    </w:pPr>
    <w:r>
      <w:rPr>
        <w:noProof/>
      </w:rPr>
      <w:drawing>
        <wp:inline distT="0" distB="0" distL="0" distR="0" wp14:anchorId="1D16DFDE" wp14:editId="11970505">
          <wp:extent cx="5001321" cy="930198"/>
          <wp:effectExtent l="0" t="0" r="0" b="3810"/>
          <wp:docPr id="7" name="Picture 6">
            <a:extLst xmlns:a="http://schemas.openxmlformats.org/drawingml/2006/main">
              <a:ext uri="{FF2B5EF4-FFF2-40B4-BE49-F238E27FC236}">
                <a16:creationId xmlns:a16="http://schemas.microsoft.com/office/drawing/2014/main" id="{2B5E7CD1-3694-F07C-B0B4-AB90A76570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B5E7CD1-3694-F07C-B0B4-AB90A7657063}"/>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1321" cy="93019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02653"/>
    <w:multiLevelType w:val="hybridMultilevel"/>
    <w:tmpl w:val="EBB87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52213E"/>
    <w:multiLevelType w:val="hybridMultilevel"/>
    <w:tmpl w:val="3BC0A83E"/>
    <w:lvl w:ilvl="0" w:tplc="BD46BB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5447DF"/>
    <w:multiLevelType w:val="hybridMultilevel"/>
    <w:tmpl w:val="795415F2"/>
    <w:lvl w:ilvl="0" w:tplc="FC7CCE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9B2337"/>
    <w:multiLevelType w:val="hybridMultilevel"/>
    <w:tmpl w:val="260E3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543AF4"/>
    <w:multiLevelType w:val="hybridMultilevel"/>
    <w:tmpl w:val="755EF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4F2F6C"/>
    <w:multiLevelType w:val="multilevel"/>
    <w:tmpl w:val="0882A9E2"/>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6" w15:restartNumberingAfterBreak="0">
    <w:nsid w:val="74AD645F"/>
    <w:multiLevelType w:val="hybridMultilevel"/>
    <w:tmpl w:val="FC760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761D25"/>
    <w:multiLevelType w:val="hybridMultilevel"/>
    <w:tmpl w:val="D2746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5214C0"/>
    <w:multiLevelType w:val="hybridMultilevel"/>
    <w:tmpl w:val="95CAD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AA1985"/>
    <w:multiLevelType w:val="multilevel"/>
    <w:tmpl w:val="8ED2A54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36907588">
    <w:abstractNumId w:val="5"/>
  </w:num>
  <w:num w:numId="2" w16cid:durableId="533463843">
    <w:abstractNumId w:val="9"/>
  </w:num>
  <w:num w:numId="3" w16cid:durableId="1287270128">
    <w:abstractNumId w:val="7"/>
  </w:num>
  <w:num w:numId="4" w16cid:durableId="52437394">
    <w:abstractNumId w:val="3"/>
  </w:num>
  <w:num w:numId="5" w16cid:durableId="1117601055">
    <w:abstractNumId w:val="2"/>
  </w:num>
  <w:num w:numId="6" w16cid:durableId="1028868160">
    <w:abstractNumId w:val="0"/>
  </w:num>
  <w:num w:numId="7" w16cid:durableId="434834490">
    <w:abstractNumId w:val="8"/>
  </w:num>
  <w:num w:numId="8" w16cid:durableId="1523276804">
    <w:abstractNumId w:val="1"/>
  </w:num>
  <w:num w:numId="9" w16cid:durableId="998313812">
    <w:abstractNumId w:val="4"/>
  </w:num>
  <w:num w:numId="10" w16cid:durableId="17004738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A03"/>
    <w:rsid w:val="00044CA7"/>
    <w:rsid w:val="000A5A70"/>
    <w:rsid w:val="001510CE"/>
    <w:rsid w:val="002D75EC"/>
    <w:rsid w:val="00347A45"/>
    <w:rsid w:val="003634D4"/>
    <w:rsid w:val="003C47A8"/>
    <w:rsid w:val="004572DA"/>
    <w:rsid w:val="004E1786"/>
    <w:rsid w:val="0054687E"/>
    <w:rsid w:val="006C2A03"/>
    <w:rsid w:val="006E69D0"/>
    <w:rsid w:val="00707FAF"/>
    <w:rsid w:val="00757AFD"/>
    <w:rsid w:val="007C0814"/>
    <w:rsid w:val="008F03D8"/>
    <w:rsid w:val="00AF7EBD"/>
    <w:rsid w:val="00B07145"/>
    <w:rsid w:val="00B716EF"/>
    <w:rsid w:val="00BB113A"/>
    <w:rsid w:val="00CC4F0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33ECF"/>
  <w15:docId w15:val="{7FDD7496-9BFF-4ADC-BCF1-A7F5EB12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Heading1">
    <w:name w:val="heading 1"/>
    <w:basedOn w:val="Normal"/>
    <w:next w:val="Normal"/>
    <w:link w:val="Heading1Char"/>
    <w:uiPriority w:val="9"/>
    <w:qFormat/>
    <w:rsid w:val="00526A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A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A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A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A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A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A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A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A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26A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526A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526A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526A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526A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526A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526A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526A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526A65"/>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526A65"/>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526A65"/>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526A65"/>
    <w:rPr>
      <w:i/>
      <w:iCs/>
      <w:color w:val="404040" w:themeColor="text1" w:themeTint="BF"/>
    </w:rPr>
  </w:style>
  <w:style w:type="character" w:styleId="IntenseEmphasis">
    <w:name w:val="Intense Emphasis"/>
    <w:basedOn w:val="DefaultParagraphFont"/>
    <w:uiPriority w:val="21"/>
    <w:qFormat/>
    <w:rsid w:val="00526A65"/>
    <w:rPr>
      <w:i/>
      <w:iCs/>
      <w:color w:val="0F4761" w:themeColor="accent1" w:themeShade="BF"/>
    </w:rPr>
  </w:style>
  <w:style w:type="character" w:customStyle="1" w:styleId="IntenseQuoteChar">
    <w:name w:val="Intense Quote Char"/>
    <w:basedOn w:val="DefaultParagraphFont"/>
    <w:link w:val="IntenseQuote"/>
    <w:uiPriority w:val="30"/>
    <w:qFormat/>
    <w:rsid w:val="00526A65"/>
    <w:rPr>
      <w:i/>
      <w:iCs/>
      <w:color w:val="0F4761" w:themeColor="accent1" w:themeShade="BF"/>
    </w:rPr>
  </w:style>
  <w:style w:type="character" w:styleId="IntenseReference">
    <w:name w:val="Intense Reference"/>
    <w:basedOn w:val="DefaultParagraphFont"/>
    <w:uiPriority w:val="32"/>
    <w:qFormat/>
    <w:rsid w:val="00526A65"/>
    <w:rPr>
      <w:b/>
      <w:bCs/>
      <w:smallCaps/>
      <w:color w:val="0F4761" w:themeColor="accent1" w:themeShade="BF"/>
      <w:spacing w:val="5"/>
    </w:rPr>
  </w:style>
  <w:style w:type="character" w:customStyle="1" w:styleId="InternetLink">
    <w:name w:val="Internet Link"/>
    <w:rPr>
      <w:color w:val="000080"/>
      <w:u w:val="single"/>
    </w:rPr>
  </w:style>
  <w:style w:type="character" w:customStyle="1" w:styleId="StrongEmphasis">
    <w:name w:val="Strong Emphasis"/>
    <w:qFormat/>
    <w:rPr>
      <w:b/>
      <w:bCs/>
    </w:rPr>
  </w:style>
  <w:style w:type="character" w:customStyle="1" w:styleId="ListLabel1">
    <w:name w:val="ListLabel 1"/>
    <w:qFormat/>
    <w:rPr>
      <w:rFonts w:ascii="open sans;HelveticaNeue;Helveti" w:hAnsi="open sans;HelveticaNeue;Helveti"/>
      <w:b w:val="0"/>
      <w:i w:val="0"/>
      <w:caps w:val="0"/>
      <w:smallCaps w:val="0"/>
      <w:strike w:val="0"/>
      <w:dstrike w:val="0"/>
      <w:color w:val="6786A1"/>
      <w:spacing w:val="0"/>
      <w:sz w:val="18"/>
      <w:u w:val="none"/>
      <w:effect w:val="none"/>
    </w:rPr>
  </w:style>
  <w:style w:type="character" w:customStyle="1" w:styleId="Bullets">
    <w:name w:val="Bullets"/>
    <w:qFormat/>
    <w:rPr>
      <w:rFonts w:ascii="OpenSymbol" w:eastAsia="OpenSymbol" w:hAnsi="OpenSymbol"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526A65"/>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526A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A65"/>
    <w:pPr>
      <w:spacing w:before="160"/>
      <w:jc w:val="center"/>
    </w:pPr>
    <w:rPr>
      <w:i/>
      <w:iCs/>
      <w:color w:val="404040" w:themeColor="text1" w:themeTint="BF"/>
    </w:rPr>
  </w:style>
  <w:style w:type="paragraph" w:styleId="ListParagraph">
    <w:name w:val="List Paragraph"/>
    <w:basedOn w:val="Normal"/>
    <w:uiPriority w:val="34"/>
    <w:qFormat/>
    <w:rsid w:val="00526A65"/>
    <w:pPr>
      <w:ind w:left="720"/>
      <w:contextualSpacing/>
    </w:pPr>
  </w:style>
  <w:style w:type="paragraph" w:styleId="IntenseQuote">
    <w:name w:val="Intense Quote"/>
    <w:basedOn w:val="Normal"/>
    <w:next w:val="Normal"/>
    <w:link w:val="IntenseQuoteChar"/>
    <w:uiPriority w:val="30"/>
    <w:qFormat/>
    <w:rsid w:val="00526A65"/>
    <w:pPr>
      <w:pBdr>
        <w:top w:val="single" w:sz="4" w:space="10" w:color="0F4761"/>
        <w:bottom w:val="single" w:sz="4" w:space="10" w:color="0F4761"/>
      </w:pBdr>
      <w:spacing w:before="360" w:after="360"/>
      <w:ind w:left="864" w:right="864"/>
      <w:jc w:val="center"/>
    </w:pPr>
    <w:rPr>
      <w:i/>
      <w:iCs/>
      <w:color w:val="0F4761" w:themeColor="accent1" w:themeShade="BF"/>
    </w:rPr>
  </w:style>
  <w:style w:type="table" w:styleId="TableGrid">
    <w:name w:val="Table Grid"/>
    <w:basedOn w:val="TableNormal"/>
    <w:uiPriority w:val="39"/>
    <w:rsid w:val="00526A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0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814"/>
    <w:rPr>
      <w:sz w:val="22"/>
    </w:rPr>
  </w:style>
  <w:style w:type="paragraph" w:styleId="Footer">
    <w:name w:val="footer"/>
    <w:basedOn w:val="Normal"/>
    <w:link w:val="FooterChar"/>
    <w:uiPriority w:val="99"/>
    <w:unhideWhenUsed/>
    <w:rsid w:val="007C0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814"/>
    <w:rPr>
      <w:sz w:val="22"/>
    </w:rPr>
  </w:style>
  <w:style w:type="character" w:styleId="Hyperlink">
    <w:name w:val="Hyperlink"/>
    <w:basedOn w:val="DefaultParagraphFont"/>
    <w:uiPriority w:val="99"/>
    <w:unhideWhenUsed/>
    <w:rsid w:val="000A5A70"/>
    <w:rPr>
      <w:color w:val="467886" w:themeColor="hyperlink"/>
      <w:u w:val="single"/>
    </w:rPr>
  </w:style>
  <w:style w:type="character" w:styleId="UnresolvedMention">
    <w:name w:val="Unresolved Mention"/>
    <w:basedOn w:val="DefaultParagraphFont"/>
    <w:uiPriority w:val="99"/>
    <w:semiHidden/>
    <w:unhideWhenUsed/>
    <w:rsid w:val="000A5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cdsouthsuda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90836-0863-4471-8C1C-6E4A40DB8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Pages>
  <Words>2310</Words>
  <Characters>13169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Ruei Hoth Gony</dc:creator>
  <dc:description/>
  <cp:lastModifiedBy>Ruei Hoth Gony</cp:lastModifiedBy>
  <cp:revision>12</cp:revision>
  <dcterms:created xsi:type="dcterms:W3CDTF">2025-02-11T11:48:00Z</dcterms:created>
  <dcterms:modified xsi:type="dcterms:W3CDTF">2025-02-11T14:00:00Z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